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C" w:rsidRPr="003730EC" w:rsidRDefault="003730EC" w:rsidP="003730EC">
      <w:pPr>
        <w:pStyle w:val="c25"/>
        <w:spacing w:before="0" w:beforeAutospacing="0" w:after="0" w:afterAutospacing="0"/>
        <w:jc w:val="center"/>
        <w:rPr>
          <w:rStyle w:val="c3"/>
          <w:rFonts w:asciiTheme="minorHAnsi" w:hAnsiTheme="minorHAnsi"/>
          <w:b/>
          <w:bCs/>
          <w:color w:val="00B05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bCs/>
          <w:color w:val="00B050"/>
          <w:sz w:val="28"/>
          <w:szCs w:val="28"/>
        </w:rPr>
        <w:t>Валеологическая сказка</w:t>
      </w:r>
    </w:p>
    <w:p w:rsidR="003730EC" w:rsidRPr="003730EC" w:rsidRDefault="003730EC" w:rsidP="003730EC">
      <w:pPr>
        <w:pStyle w:val="c25"/>
        <w:spacing w:before="0" w:beforeAutospacing="0" w:after="0" w:afterAutospacing="0"/>
        <w:rPr>
          <w:rFonts w:asciiTheme="minorHAnsi" w:hAnsiTheme="minorHAnsi"/>
          <w:i/>
          <w:color w:val="00206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3730EC">
        <w:rPr>
          <w:rStyle w:val="c3"/>
          <w:rFonts w:asciiTheme="minorHAnsi" w:hAnsiTheme="minorHAnsi"/>
          <w:b/>
          <w:bCs/>
          <w:i/>
          <w:color w:val="002060"/>
          <w:sz w:val="28"/>
          <w:szCs w:val="28"/>
        </w:rPr>
        <w:t>Почему у мышонка заболел Живот?</w:t>
      </w:r>
    </w:p>
    <w:p w:rsidR="003730EC" w:rsidRPr="003730EC" w:rsidRDefault="003730EC" w:rsidP="003730EC">
      <w:pPr>
        <w:pStyle w:val="c25"/>
        <w:spacing w:before="0" w:beforeAutospacing="0" w:after="0" w:afterAutospacing="0"/>
        <w:ind w:left="2560"/>
        <w:jc w:val="center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(Д. Минеева)</w:t>
      </w:r>
    </w:p>
    <w:p w:rsidR="003730EC" w:rsidRPr="003730EC" w:rsidRDefault="003730EC" w:rsidP="003730EC">
      <w:pPr>
        <w:pStyle w:val="c24"/>
        <w:spacing w:before="0" w:beforeAutospacing="0" w:after="0" w:afterAutospacing="0"/>
        <w:ind w:firstLine="30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Мышонок Тема прибежал домой, быстро сел за стол и сказал: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-Мамочка, добрый день. Я не опоздал, я уже дома и я поздоровался!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-Да, сынок, но есть одно, о чем ты забыл. Посмотри на свои лапки, — тихо произнесла мама.</w:t>
      </w:r>
    </w:p>
    <w:p w:rsidR="003730EC" w:rsidRPr="003730EC" w:rsidRDefault="003730EC" w:rsidP="003730EC">
      <w:pPr>
        <w:pStyle w:val="c24"/>
        <w:spacing w:before="0" w:beforeAutospacing="0" w:after="0" w:afterAutospacing="0"/>
        <w:ind w:right="20" w:firstLine="30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 xml:space="preserve">Тема посмотрел на лапки и увидел, что они очень грязные. Он вспомнил, как строил замок из песка, а потом заселял в него жуков и пауков. Еще Тема вспомнил, что перед самым домом упал в грязную лужу, но нисколько этому не огорчился, потому, что </w:t>
      </w:r>
      <w:proofErr w:type="gramStart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там</w:t>
      </w:r>
      <w:proofErr w:type="gramEnd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 xml:space="preserve"> же он смыл песок с лапок и потом сразу же примчался домой.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-Мама, я вымыл лапки в луже! Они были еще грязнее, все в песке! — сказал мышонок.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-Темочка, в луже очень грязная вода. Твои лапки не стали чище, — ответила мама-мышь.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Тема снова посмотрел на лапки, но не пошел их мыть, потому что был очень голоден, а к тому же, принесенные мамой сырные булочки, издавая приятный аромат, так и притягивали к себе.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Тем временем мама-мышь собралась идти за ягодами на ближайшую полянку: она хотела приготовить земляничный чай, который так любили папа и Тема. Мама еще раз напомнила сыну о том, чтобы он помыл лапки, и ушла.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Но мышонок продолжал кушать и виновато поглядывал на лапки. Ему стало интересно, почему нельзя садиться за стол с немытыми лапами, и он решил это проверить. Сначала Тема облизал одну лапку, затем вторую...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Вечером мышонок играл, помогал папе чинить полку, читал книгу, а к ночи стал плохо себя чувствовать — у него заболел живот. Тема подумал: «Не буду никому говорить, вдруг меня завтра не отпустят гулять!»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Но живот болел все сильнее и сильнее. Тема уже не мог даже ходить, он лег в кроватку и захныкал от боли. Услышав писк, папа прибежал в комнату сына, увидел слезы бледного, больного Темы и спросил его:</w:t>
      </w:r>
    </w:p>
    <w:p w:rsidR="003730EC" w:rsidRPr="003730EC" w:rsidRDefault="003730EC" w:rsidP="003730EC">
      <w:pPr>
        <w:spacing w:after="0" w:line="240" w:lineRule="auto"/>
        <w:ind w:left="30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-Что случилось?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Мышонок рассказал папе обо всем, что произошло с ним за обедом.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Тогда папа пошел на кухню и взял из аптечки лекарство. Это были таблетки.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 xml:space="preserve">Когда папа пришел в комнату Темы, мама была уже там, и мышонок просил у нее прощения, а та его нежно гладила и укладывала </w:t>
      </w:r>
      <w:proofErr w:type="gramStart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поудобнее</w:t>
      </w:r>
      <w:proofErr w:type="gramEnd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 xml:space="preserve"> в кроватку. Папа дал сыну таблетки. Они были черного цвета и назывались активированный уголь. Мышонок их проглотил, запивая водой, — таблетки оказались совсем не горькие.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-Мама, а у меня болит живот из-за того, что я облизал грязные лапки? — спросил смущенно Тема.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-Да, сынок, ведь грязные лапки — это всегда опасно для здоровья, — ответила мама.</w:t>
      </w:r>
    </w:p>
    <w:p w:rsidR="003730EC" w:rsidRPr="003730EC" w:rsidRDefault="003730EC" w:rsidP="003730EC">
      <w:pPr>
        <w:spacing w:after="0" w:line="240" w:lineRule="auto"/>
        <w:ind w:left="30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-А почему? — спросил сын.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>Почему грязные руки опасны для нашего здоровья?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 xml:space="preserve"> Что произойдет, если мы не будем мыть руки?</w:t>
      </w:r>
    </w:p>
    <w:p w:rsidR="003730EC" w:rsidRPr="003730EC" w:rsidRDefault="003730EC" w:rsidP="003730EC">
      <w:pPr>
        <w:pStyle w:val="c7"/>
        <w:spacing w:before="0" w:beforeAutospacing="0" w:after="0" w:afterAutospacing="0"/>
        <w:ind w:left="20" w:right="20" w:firstLine="28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lastRenderedPageBreak/>
        <w:t xml:space="preserve">Мама объяснила мышонку, что в грязи живут микробы. Они </w:t>
      </w:r>
      <w:proofErr w:type="gramStart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совсем крошечные</w:t>
      </w:r>
      <w:proofErr w:type="gramEnd"/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 xml:space="preserve"> и их не видно, но они очень опасны. Если микробы попадут в наше тело, мы начинаем болеть.</w:t>
      </w:r>
    </w:p>
    <w:p w:rsidR="003730EC" w:rsidRPr="003730EC" w:rsidRDefault="003730EC" w:rsidP="003730EC">
      <w:pPr>
        <w:spacing w:after="0" w:line="240" w:lineRule="auto"/>
        <w:ind w:left="30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-Мама, а только живот может заболеть? А голова? — поинтересовался Тема.</w:t>
      </w:r>
    </w:p>
    <w:p w:rsidR="003730EC" w:rsidRPr="003730EC" w:rsidRDefault="003730EC" w:rsidP="003730EC">
      <w:pPr>
        <w:spacing w:after="0" w:line="240" w:lineRule="auto"/>
        <w:ind w:left="32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-Конечно, ведь микробы могут принести вред нашему ротику, — ответила мама.</w:t>
      </w:r>
    </w:p>
    <w:p w:rsidR="003730EC" w:rsidRPr="003730EC" w:rsidRDefault="003730EC" w:rsidP="003730EC">
      <w:pPr>
        <w:spacing w:after="0" w:line="240" w:lineRule="auto"/>
        <w:ind w:left="32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-Микробы могут поселиться во рту и испортить наши зубки — и тогда их придется лечить, — продолжил папа и добавил: — А могут испортить и наш язык, и десны, и нёбо — на них могут появиться маленькие ранки.</w:t>
      </w:r>
    </w:p>
    <w:p w:rsidR="003730EC" w:rsidRPr="003730EC" w:rsidRDefault="003730EC" w:rsidP="003730EC">
      <w:pPr>
        <w:pStyle w:val="c5"/>
        <w:spacing w:before="0" w:beforeAutospacing="0" w:after="0" w:afterAutospacing="0"/>
        <w:ind w:left="20" w:right="20" w:firstLine="300"/>
        <w:jc w:val="both"/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 xml:space="preserve">Взрослый называет части тела и органы: рот, живот, зубы, десны,  язык, нёбо; </w:t>
      </w:r>
    </w:p>
    <w:p w:rsidR="003730EC" w:rsidRPr="003730EC" w:rsidRDefault="003730EC" w:rsidP="003730EC">
      <w:pPr>
        <w:pStyle w:val="c5"/>
        <w:spacing w:before="0" w:beforeAutospacing="0" w:after="0" w:afterAutospacing="0"/>
        <w:ind w:left="20" w:right="20" w:firstLine="30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>дети показывают на себе, где они находятся.</w:t>
      </w:r>
    </w:p>
    <w:p w:rsidR="003730EC" w:rsidRPr="003730EC" w:rsidRDefault="003730EC" w:rsidP="003730EC">
      <w:pPr>
        <w:spacing w:after="0" w:line="240" w:lineRule="auto"/>
        <w:ind w:left="320" w:right="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-Мама, папа, а если микробы уже попали в рот, что нужно сделать? — спросил мышонок и получил следующий ответ от папы:</w:t>
      </w:r>
    </w:p>
    <w:p w:rsidR="003730EC" w:rsidRPr="003730EC" w:rsidRDefault="003730EC" w:rsidP="003730EC">
      <w:pPr>
        <w:spacing w:after="0" w:line="240" w:lineRule="auto"/>
        <w:ind w:left="3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-Если микробы попали в рот, надо прополоскать его несколько раз!</w:t>
      </w:r>
    </w:p>
    <w:p w:rsidR="003730EC" w:rsidRPr="003730EC" w:rsidRDefault="003730EC" w:rsidP="003730EC">
      <w:pPr>
        <w:spacing w:after="0" w:line="240" w:lineRule="auto"/>
        <w:ind w:left="32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-Можно и зубки почистить, — добавила мама.</w:t>
      </w:r>
    </w:p>
    <w:p w:rsidR="003730EC" w:rsidRPr="003730EC" w:rsidRDefault="003730EC" w:rsidP="003730EC">
      <w:pPr>
        <w:pStyle w:val="c5"/>
        <w:spacing w:before="0" w:beforeAutospacing="0" w:after="0" w:afterAutospacing="0"/>
        <w:ind w:left="20" w:firstLine="30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>Как вы думаете, что надо делать, чтобы микробы не попали в рот?</w:t>
      </w:r>
    </w:p>
    <w:p w:rsidR="003730EC" w:rsidRPr="003730EC" w:rsidRDefault="003730EC" w:rsidP="003730EC">
      <w:pPr>
        <w:numPr>
          <w:ilvl w:val="0"/>
          <w:numId w:val="7"/>
        </w:numPr>
        <w:spacing w:after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3730EC">
        <w:rPr>
          <w:rStyle w:val="c3"/>
          <w:color w:val="000000"/>
          <w:sz w:val="28"/>
          <w:szCs w:val="28"/>
        </w:rPr>
        <w:t>А если этого вовремя не сделать, то микробы попадут в животик и тогда он заболит? — спросил у родителей мышонок.</w:t>
      </w:r>
    </w:p>
    <w:p w:rsidR="003730EC" w:rsidRPr="003730EC" w:rsidRDefault="003730EC" w:rsidP="003730EC">
      <w:pPr>
        <w:pStyle w:val="c5"/>
        <w:spacing w:before="0" w:beforeAutospacing="0" w:after="0" w:afterAutospacing="0"/>
        <w:ind w:left="20" w:firstLine="30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b/>
          <w:i/>
          <w:iCs/>
          <w:color w:val="000000"/>
          <w:sz w:val="28"/>
          <w:szCs w:val="28"/>
        </w:rPr>
        <w:t>Согласны ли вы с Темой? Почему?</w:t>
      </w:r>
    </w:p>
    <w:p w:rsidR="003730EC" w:rsidRPr="003730EC" w:rsidRDefault="003730EC" w:rsidP="003730EC">
      <w:pPr>
        <w:pStyle w:val="c12"/>
        <w:spacing w:before="0" w:beforeAutospacing="0" w:after="0" w:afterAutospacing="0"/>
        <w:ind w:left="20" w:right="20" w:firstLine="300"/>
        <w:jc w:val="both"/>
        <w:rPr>
          <w:rFonts w:asciiTheme="minorHAnsi" w:hAnsiTheme="minorHAnsi"/>
          <w:color w:val="000000"/>
          <w:sz w:val="28"/>
          <w:szCs w:val="28"/>
        </w:rPr>
      </w:pPr>
      <w:r w:rsidRPr="003730EC">
        <w:rPr>
          <w:rStyle w:val="c3"/>
          <w:rFonts w:asciiTheme="minorHAnsi" w:hAnsiTheme="minorHAnsi"/>
          <w:color w:val="000000"/>
          <w:sz w:val="28"/>
          <w:szCs w:val="28"/>
        </w:rPr>
        <w:t>Папа и мама закивали головами и заметили, что их сынишка уже пошел на поправку. Они поняли, что в этом помогли таблетки — активированный уголь. Они-то и выгнали всех микробов из животика Темы. А вечером вся семья собралась за столом, чтобы попить ароматного земляничного чая. И Тема еще весь вечер расспрашивал у родителей о микробах и о том, что нужно делать, чтобы из-за них больше не заболеть.</w:t>
      </w:r>
    </w:p>
    <w:p w:rsidR="003730EC" w:rsidRPr="003730EC" w:rsidRDefault="003730EC" w:rsidP="003730EC">
      <w:pPr>
        <w:pStyle w:val="c25"/>
        <w:spacing w:before="0" w:beforeAutospacing="0" w:after="0" w:afterAutospacing="0"/>
        <w:ind w:left="1700"/>
        <w:rPr>
          <w:rStyle w:val="c3"/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h.3znysh7"/>
      <w:bookmarkEnd w:id="0"/>
    </w:p>
    <w:p w:rsidR="00174FFF" w:rsidRPr="003730EC" w:rsidRDefault="00174FFF">
      <w:pPr>
        <w:rPr>
          <w:sz w:val="28"/>
          <w:szCs w:val="28"/>
        </w:rPr>
      </w:pPr>
    </w:p>
    <w:sectPr w:rsidR="00174FFF" w:rsidRPr="003730EC" w:rsidSect="003730EC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60C"/>
    <w:multiLevelType w:val="multilevel"/>
    <w:tmpl w:val="09B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5223"/>
    <w:multiLevelType w:val="multilevel"/>
    <w:tmpl w:val="B43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CBC"/>
    <w:multiLevelType w:val="multilevel"/>
    <w:tmpl w:val="8C5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F4184"/>
    <w:multiLevelType w:val="multilevel"/>
    <w:tmpl w:val="53D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592"/>
    <w:multiLevelType w:val="multilevel"/>
    <w:tmpl w:val="BED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07673"/>
    <w:multiLevelType w:val="multilevel"/>
    <w:tmpl w:val="C05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B649E"/>
    <w:multiLevelType w:val="multilevel"/>
    <w:tmpl w:val="8BC4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0EC"/>
    <w:rsid w:val="00174FFF"/>
    <w:rsid w:val="0037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30EC"/>
  </w:style>
  <w:style w:type="paragraph" w:customStyle="1" w:styleId="c24">
    <w:name w:val="c24"/>
    <w:basedOn w:val="a"/>
    <w:rsid w:val="003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2</cp:revision>
  <dcterms:created xsi:type="dcterms:W3CDTF">2020-05-10T20:55:00Z</dcterms:created>
  <dcterms:modified xsi:type="dcterms:W3CDTF">2020-05-10T21:05:00Z</dcterms:modified>
</cp:coreProperties>
</file>