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75" w:rsidRDefault="00B63C03">
      <w:pPr>
        <w:pStyle w:val="11"/>
        <w:spacing w:before="72" w:line="276" w:lineRule="auto"/>
        <w:ind w:left="15" w:right="1"/>
        <w:jc w:val="center"/>
      </w:pPr>
      <w:r>
        <w:t>Аналитическая</w:t>
      </w:r>
      <w:r>
        <w:rPr>
          <w:spacing w:val="-11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11"/>
        </w:rPr>
        <w:t xml:space="preserve"> </w:t>
      </w:r>
      <w:r>
        <w:t>родителей (законных представителей) на тему:</w:t>
      </w:r>
    </w:p>
    <w:p w:rsidR="00936575" w:rsidRDefault="00B63C03">
      <w:pPr>
        <w:spacing w:before="201"/>
        <w:ind w:left="14" w:right="15"/>
        <w:jc w:val="center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саду»</w:t>
      </w:r>
    </w:p>
    <w:p w:rsidR="00936575" w:rsidRDefault="00B63C03">
      <w:pPr>
        <w:pStyle w:val="a3"/>
        <w:spacing w:before="245" w:line="276" w:lineRule="auto"/>
        <w:ind w:left="119" w:firstLine="710"/>
      </w:pPr>
      <w:r>
        <w:t>Анкетирование</w:t>
      </w:r>
      <w:r>
        <w:rPr>
          <w:spacing w:val="-4"/>
        </w:rPr>
        <w:t xml:space="preserve"> </w:t>
      </w:r>
      <w:r>
        <w:t>проходило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августе-сентябре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8"/>
        </w:rPr>
        <w:t xml:space="preserve"> </w:t>
      </w:r>
      <w:r w:rsidR="00E06A22">
        <w:t>приня</w:t>
      </w:r>
      <w:r w:rsidR="007758BF">
        <w:t>ло участие  185</w:t>
      </w:r>
      <w:r w:rsidR="00E06A22">
        <w:t xml:space="preserve"> родителей</w:t>
      </w:r>
      <w:r>
        <w:t>.</w:t>
      </w:r>
    </w:p>
    <w:p w:rsidR="00936575" w:rsidRDefault="00B63C03">
      <w:pPr>
        <w:pStyle w:val="11"/>
        <w:numPr>
          <w:ilvl w:val="0"/>
          <w:numId w:val="1"/>
        </w:numPr>
        <w:tabs>
          <w:tab w:val="left" w:pos="401"/>
        </w:tabs>
        <w:spacing w:before="205"/>
        <w:ind w:left="401" w:hanging="282"/>
        <w:jc w:val="left"/>
      </w:pPr>
      <w:r>
        <w:t>Из</w:t>
      </w:r>
      <w:r>
        <w:rPr>
          <w:spacing w:val="-8"/>
        </w:rPr>
        <w:t xml:space="preserve"> </w:t>
      </w:r>
      <w:r>
        <w:t>каких</w:t>
      </w:r>
      <w:r>
        <w:rPr>
          <w:spacing w:val="-9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узнали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ФОП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rPr>
          <w:spacing w:val="-2"/>
        </w:rPr>
        <w:t>саду?</w:t>
      </w:r>
    </w:p>
    <w:p w:rsidR="00936575" w:rsidRPr="00625650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244"/>
        <w:rPr>
          <w:sz w:val="28"/>
        </w:rPr>
      </w:pPr>
      <w:r>
        <w:rPr>
          <w:sz w:val="28"/>
        </w:rPr>
        <w:t>Ничего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знаю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>1%</w:t>
      </w:r>
    </w:p>
    <w:p w:rsidR="00625650" w:rsidRDefault="00625650">
      <w:pPr>
        <w:pStyle w:val="a4"/>
        <w:numPr>
          <w:ilvl w:val="1"/>
          <w:numId w:val="1"/>
        </w:numPr>
        <w:tabs>
          <w:tab w:val="left" w:pos="840"/>
        </w:tabs>
        <w:spacing w:before="244"/>
        <w:rPr>
          <w:sz w:val="28"/>
        </w:rPr>
      </w:pPr>
      <w:r>
        <w:rPr>
          <w:spacing w:val="-5"/>
          <w:sz w:val="28"/>
        </w:rPr>
        <w:t>Из личной беседы с воспитателем</w:t>
      </w:r>
      <w:r w:rsidR="007758BF">
        <w:rPr>
          <w:spacing w:val="-5"/>
          <w:sz w:val="28"/>
        </w:rPr>
        <w:t xml:space="preserve"> -  10%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45"/>
        <w:rPr>
          <w:sz w:val="28"/>
        </w:rPr>
      </w:pPr>
      <w:r>
        <w:rPr>
          <w:sz w:val="28"/>
        </w:rPr>
        <w:t>Был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 w:rsidR="007758BF">
        <w:rPr>
          <w:spacing w:val="-2"/>
          <w:sz w:val="28"/>
        </w:rPr>
        <w:t>80%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Увидел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ДОУ-</w:t>
      </w:r>
      <w:r w:rsidR="007758BF">
        <w:rPr>
          <w:spacing w:val="-2"/>
          <w:sz w:val="28"/>
        </w:rPr>
        <w:t>5%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51"/>
        <w:rPr>
          <w:sz w:val="28"/>
        </w:rPr>
      </w:pPr>
      <w:r>
        <w:rPr>
          <w:sz w:val="28"/>
        </w:rPr>
        <w:t>Узнал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 w:rsidR="007758BF">
        <w:rPr>
          <w:sz w:val="28"/>
        </w:rPr>
        <w:t xml:space="preserve"> </w:t>
      </w:r>
      <w:r w:rsidR="007758BF">
        <w:rPr>
          <w:spacing w:val="-4"/>
          <w:sz w:val="28"/>
        </w:rPr>
        <w:t>4%</w:t>
      </w:r>
    </w:p>
    <w:p w:rsidR="00936575" w:rsidRDefault="00B63C03">
      <w:pPr>
        <w:pStyle w:val="11"/>
        <w:numPr>
          <w:ilvl w:val="0"/>
          <w:numId w:val="1"/>
        </w:numPr>
        <w:tabs>
          <w:tab w:val="left" w:pos="401"/>
        </w:tabs>
        <w:spacing w:line="276" w:lineRule="auto"/>
        <w:ind w:left="119" w:right="1051" w:firstLine="0"/>
        <w:jc w:val="left"/>
      </w:pPr>
      <w:r>
        <w:t>Насколько</w:t>
      </w:r>
      <w:r>
        <w:rPr>
          <w:spacing w:val="-8"/>
        </w:rPr>
        <w:t xml:space="preserve"> </w:t>
      </w:r>
      <w:r>
        <w:t>полно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информированы о</w:t>
      </w:r>
      <w:r>
        <w:rPr>
          <w:spacing w:val="-8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ФОП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>?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195"/>
        <w:rPr>
          <w:sz w:val="28"/>
        </w:rPr>
      </w:pPr>
      <w:r>
        <w:rPr>
          <w:sz w:val="28"/>
        </w:rPr>
        <w:t>Информирован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</w:t>
      </w:r>
      <w:r>
        <w:rPr>
          <w:spacing w:val="-6"/>
          <w:sz w:val="28"/>
        </w:rPr>
        <w:t xml:space="preserve"> </w:t>
      </w:r>
      <w:r w:rsidR="007758BF">
        <w:rPr>
          <w:sz w:val="28"/>
        </w:rPr>
        <w:t>-96</w:t>
      </w:r>
      <w:r>
        <w:rPr>
          <w:sz w:val="28"/>
        </w:rPr>
        <w:t>%</w:t>
      </w:r>
      <w:r>
        <w:rPr>
          <w:spacing w:val="-5"/>
          <w:sz w:val="28"/>
        </w:rPr>
        <w:t xml:space="preserve"> 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Информирован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достаточно</w:t>
      </w:r>
      <w:r w:rsidR="007758BF">
        <w:rPr>
          <w:spacing w:val="-2"/>
          <w:sz w:val="28"/>
        </w:rPr>
        <w:t xml:space="preserve"> – 4%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информирован</w:t>
      </w:r>
      <w:r w:rsidR="007758BF">
        <w:rPr>
          <w:spacing w:val="-2"/>
          <w:sz w:val="28"/>
        </w:rPr>
        <w:t xml:space="preserve"> – 0%</w:t>
      </w:r>
    </w:p>
    <w:p w:rsidR="00936575" w:rsidRDefault="00B63C03">
      <w:pPr>
        <w:pStyle w:val="11"/>
        <w:numPr>
          <w:ilvl w:val="0"/>
          <w:numId w:val="1"/>
        </w:numPr>
        <w:tabs>
          <w:tab w:val="left" w:pos="401"/>
        </w:tabs>
        <w:spacing w:line="276" w:lineRule="auto"/>
        <w:ind w:left="119" w:right="235" w:firstLine="0"/>
        <w:jc w:val="left"/>
      </w:pPr>
      <w:r>
        <w:t>Как</w:t>
      </w:r>
      <w:r w:rsidR="00E06A22">
        <w:t xml:space="preserve"> вы относитесь к введению ФОП </w:t>
      </w:r>
      <w:proofErr w:type="gramStart"/>
      <w:r w:rsidR="00E06A22">
        <w:t>ДО</w:t>
      </w:r>
      <w:proofErr w:type="gramEnd"/>
      <w:r w:rsidR="00E06A22">
        <w:t xml:space="preserve"> в целом</w:t>
      </w:r>
      <w:r>
        <w:t>?</w:t>
      </w:r>
    </w:p>
    <w:p w:rsidR="007758BF" w:rsidRDefault="007758BF" w:rsidP="007758BF">
      <w:pPr>
        <w:pStyle w:val="a4"/>
        <w:numPr>
          <w:ilvl w:val="1"/>
          <w:numId w:val="1"/>
        </w:numPr>
        <w:tabs>
          <w:tab w:val="left" w:pos="840"/>
        </w:tabs>
        <w:spacing w:before="244"/>
        <w:rPr>
          <w:sz w:val="28"/>
        </w:rPr>
      </w:pPr>
      <w:r>
        <w:rPr>
          <w:sz w:val="28"/>
        </w:rPr>
        <w:t>Положительно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-9</w:t>
      </w:r>
      <w:r>
        <w:rPr>
          <w:sz w:val="28"/>
        </w:rPr>
        <w:t>0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%</w:t>
      </w:r>
    </w:p>
    <w:p w:rsidR="007758BF" w:rsidRDefault="007758BF" w:rsidP="007758BF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pacing w:val="-2"/>
          <w:sz w:val="28"/>
        </w:rPr>
        <w:t>Отрицательно</w:t>
      </w:r>
      <w:r>
        <w:rPr>
          <w:spacing w:val="-2"/>
          <w:sz w:val="28"/>
        </w:rPr>
        <w:t xml:space="preserve"> – 0%</w:t>
      </w:r>
    </w:p>
    <w:p w:rsidR="007758BF" w:rsidRPr="007758BF" w:rsidRDefault="007758BF" w:rsidP="007758BF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Затрудняюсь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>10%</w:t>
      </w:r>
    </w:p>
    <w:p w:rsidR="00936575" w:rsidRDefault="00B63C03">
      <w:pPr>
        <w:pStyle w:val="11"/>
        <w:numPr>
          <w:ilvl w:val="0"/>
          <w:numId w:val="1"/>
        </w:numPr>
        <w:tabs>
          <w:tab w:val="left" w:pos="473"/>
        </w:tabs>
        <w:spacing w:before="254" w:line="276" w:lineRule="auto"/>
        <w:ind w:left="119" w:right="602" w:firstLine="72"/>
        <w:jc w:val="left"/>
      </w:pPr>
      <w:r>
        <w:t>Как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>измениться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образовательном процессе в связи с введением ФОП </w:t>
      </w:r>
      <w:proofErr w:type="gramStart"/>
      <w:r>
        <w:t>ДО</w:t>
      </w:r>
      <w:proofErr w:type="gramEnd"/>
      <w:r>
        <w:t>?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194"/>
        <w:rPr>
          <w:sz w:val="28"/>
        </w:rPr>
      </w:pP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усилится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 w:rsidR="007758BF">
        <w:rPr>
          <w:spacing w:val="-2"/>
          <w:sz w:val="28"/>
        </w:rPr>
        <w:t>85%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spacing w:before="51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 w:rsidR="007758BF">
        <w:rPr>
          <w:spacing w:val="-2"/>
          <w:sz w:val="28"/>
        </w:rPr>
        <w:t>15</w:t>
      </w:r>
      <w:r>
        <w:rPr>
          <w:spacing w:val="-2"/>
          <w:sz w:val="28"/>
        </w:rPr>
        <w:t>%</w:t>
      </w:r>
      <w:r w:rsidR="00343077">
        <w:rPr>
          <w:spacing w:val="-2"/>
          <w:sz w:val="28"/>
        </w:rPr>
        <w:t xml:space="preserve"> </w:t>
      </w:r>
    </w:p>
    <w:p w:rsidR="00936575" w:rsidRDefault="00B63C03">
      <w:pPr>
        <w:pStyle w:val="a4"/>
        <w:numPr>
          <w:ilvl w:val="1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уменьшится</w:t>
      </w:r>
      <w:r w:rsidR="007758BF">
        <w:rPr>
          <w:spacing w:val="-2"/>
          <w:sz w:val="28"/>
        </w:rPr>
        <w:t xml:space="preserve"> – 0%</w:t>
      </w:r>
    </w:p>
    <w:p w:rsidR="00936575" w:rsidRDefault="00E06A22">
      <w:pPr>
        <w:pStyle w:val="11"/>
        <w:numPr>
          <w:ilvl w:val="0"/>
          <w:numId w:val="1"/>
        </w:numPr>
        <w:tabs>
          <w:tab w:val="left" w:pos="401"/>
        </w:tabs>
        <w:ind w:left="401" w:hanging="282"/>
        <w:jc w:val="left"/>
      </w:pPr>
      <w:r>
        <w:t xml:space="preserve">Планируете ли Вы продолжить знакомство с материалами ФОП </w:t>
      </w:r>
      <w:proofErr w:type="gramStart"/>
      <w:r>
        <w:t>ДО</w:t>
      </w:r>
      <w:proofErr w:type="gramEnd"/>
      <w:r>
        <w:t xml:space="preserve"> самостоятельно</w:t>
      </w:r>
      <w:r w:rsidR="00B63C03">
        <w:rPr>
          <w:spacing w:val="-2"/>
        </w:rPr>
        <w:t>?</w:t>
      </w:r>
    </w:p>
    <w:p w:rsidR="00936575" w:rsidRDefault="00936575">
      <w:pPr>
        <w:rPr>
          <w:sz w:val="28"/>
        </w:rPr>
      </w:pPr>
    </w:p>
    <w:p w:rsidR="007758BF" w:rsidRDefault="007758BF" w:rsidP="007758BF">
      <w:pPr>
        <w:ind w:left="401"/>
        <w:rPr>
          <w:sz w:val="28"/>
        </w:rPr>
      </w:pPr>
      <w:r>
        <w:rPr>
          <w:sz w:val="28"/>
        </w:rPr>
        <w:t xml:space="preserve"> - Да - </w:t>
      </w:r>
      <w:r w:rsidR="006B571A">
        <w:rPr>
          <w:sz w:val="28"/>
        </w:rPr>
        <w:t xml:space="preserve"> 2</w:t>
      </w:r>
      <w:r>
        <w:rPr>
          <w:sz w:val="28"/>
        </w:rPr>
        <w:t>5%</w:t>
      </w:r>
    </w:p>
    <w:p w:rsidR="007758BF" w:rsidRDefault="007758BF" w:rsidP="007758BF">
      <w:pPr>
        <w:ind w:left="401"/>
        <w:rPr>
          <w:sz w:val="28"/>
        </w:rPr>
      </w:pPr>
      <w:r>
        <w:rPr>
          <w:sz w:val="28"/>
        </w:rPr>
        <w:t xml:space="preserve"> - Нет – </w:t>
      </w:r>
      <w:r w:rsidR="006B571A">
        <w:rPr>
          <w:sz w:val="28"/>
        </w:rPr>
        <w:t>1</w:t>
      </w:r>
      <w:r>
        <w:rPr>
          <w:sz w:val="28"/>
        </w:rPr>
        <w:t>0%</w:t>
      </w:r>
    </w:p>
    <w:p w:rsidR="007758BF" w:rsidRDefault="007758BF" w:rsidP="007758BF">
      <w:pPr>
        <w:ind w:left="401"/>
        <w:rPr>
          <w:sz w:val="28"/>
        </w:rPr>
      </w:pPr>
      <w:r>
        <w:rPr>
          <w:sz w:val="28"/>
        </w:rPr>
        <w:t xml:space="preserve"> - Не могу сказать определённо – </w:t>
      </w:r>
      <w:r w:rsidR="006B571A">
        <w:rPr>
          <w:sz w:val="28"/>
        </w:rPr>
        <w:t>6</w:t>
      </w:r>
      <w:r>
        <w:rPr>
          <w:sz w:val="28"/>
        </w:rPr>
        <w:t>5%</w:t>
      </w:r>
    </w:p>
    <w:p w:rsidR="007758BF" w:rsidRDefault="007758BF">
      <w:pPr>
        <w:rPr>
          <w:sz w:val="28"/>
        </w:rPr>
      </w:pPr>
    </w:p>
    <w:p w:rsidR="007758BF" w:rsidRDefault="007758BF">
      <w:pPr>
        <w:rPr>
          <w:sz w:val="28"/>
        </w:rPr>
        <w:sectPr w:rsidR="007758B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36575" w:rsidRDefault="00936575">
      <w:pPr>
        <w:pStyle w:val="a3"/>
        <w:spacing w:before="180"/>
        <w:ind w:left="0" w:firstLine="0"/>
      </w:pPr>
      <w:bookmarkStart w:id="0" w:name="_GoBack"/>
      <w:bookmarkEnd w:id="0"/>
    </w:p>
    <w:sectPr w:rsidR="00936575" w:rsidSect="0093657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AC5"/>
    <w:multiLevelType w:val="hybridMultilevel"/>
    <w:tmpl w:val="FE0221A2"/>
    <w:lvl w:ilvl="0" w:tplc="999EEC7E">
      <w:start w:val="1"/>
      <w:numFmt w:val="decimal"/>
      <w:lvlText w:val="%1."/>
      <w:lvlJc w:val="left"/>
      <w:pPr>
        <w:ind w:left="402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4009D2C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321A837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02304E1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E28A4B2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322C0B2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FDD2FAA2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D7F6A83A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6978B4A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6575"/>
    <w:rsid w:val="00343077"/>
    <w:rsid w:val="00625650"/>
    <w:rsid w:val="006B571A"/>
    <w:rsid w:val="007758BF"/>
    <w:rsid w:val="00936575"/>
    <w:rsid w:val="00A06F96"/>
    <w:rsid w:val="00B63C03"/>
    <w:rsid w:val="00E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5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575"/>
    <w:pPr>
      <w:spacing w:before="46"/>
      <w:ind w:left="840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6575"/>
    <w:pPr>
      <w:spacing w:before="253"/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6575"/>
    <w:pPr>
      <w:spacing w:before="46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93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2023-12-22T12:00:00Z</dcterms:created>
  <dcterms:modified xsi:type="dcterms:W3CDTF">2024-01-03T10:11:00Z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www.ilovepdf.com</vt:lpwstr>
  </property>
</Properties>
</file>