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DF44" w14:textId="77777777" w:rsidR="00E646F4" w:rsidRPr="00E646F4" w:rsidRDefault="00E646F4" w:rsidP="00E64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6F4">
        <w:rPr>
          <w:rFonts w:ascii="Times New Roman" w:hAnsi="Times New Roman" w:cs="Times New Roman"/>
          <w:b/>
          <w:bCs/>
          <w:sz w:val="28"/>
          <w:szCs w:val="28"/>
        </w:rPr>
        <w:t>Азбука для воспитателей»</w:t>
      </w:r>
    </w:p>
    <w:p w14:paraId="0845FDBC" w14:textId="77777777" w:rsidR="00E646F4" w:rsidRPr="00E646F4" w:rsidRDefault="00E646F4" w:rsidP="00E64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3DA76" w14:textId="77777777" w:rsidR="00E646F4" w:rsidRPr="00E646F4" w:rsidRDefault="00E646F4" w:rsidP="00E64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6F4">
        <w:rPr>
          <w:rFonts w:ascii="Times New Roman" w:hAnsi="Times New Roman" w:cs="Times New Roman"/>
          <w:b/>
          <w:bCs/>
          <w:sz w:val="28"/>
          <w:szCs w:val="28"/>
        </w:rPr>
        <w:t>(как воспитывать безопасное поведение у дошкольников)</w:t>
      </w:r>
    </w:p>
    <w:p w14:paraId="7A808714" w14:textId="77777777" w:rsidR="00E646F4" w:rsidRPr="00E646F4" w:rsidRDefault="00E646F4" w:rsidP="00E646F4">
      <w:pPr>
        <w:rPr>
          <w:rFonts w:ascii="Times New Roman" w:hAnsi="Times New Roman" w:cs="Times New Roman"/>
          <w:sz w:val="24"/>
          <w:szCs w:val="24"/>
        </w:rPr>
      </w:pPr>
    </w:p>
    <w:p w14:paraId="2FCAFC89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Абсолютно рано ожидать от дошкольников, чтобы они сами находили безопасное решение в той или иной ситуации. Это решение им нужно подсказать.</w:t>
      </w:r>
    </w:p>
    <w:p w14:paraId="1946D5C9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43478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Безопасность жизнедеятельности дошкольников, её обеспечение должно осуществляться в двух направлениях: устранение травмоопасных ситуаций и воспитание безопасного поведения.</w:t>
      </w:r>
    </w:p>
    <w:p w14:paraId="63DDBF20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A1F2B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Всем известны сказки (большинство), содержащие примеры нарушения героями правил безопасного поведения. Используйте эту возможность, чтобы закрепить представления детей, побеседуйте, проиграйте ситуации с ними. Можно «переиначить» сказку так, чтобы герои воспользовались правилами безопасности.</w:t>
      </w:r>
    </w:p>
    <w:p w14:paraId="328A87B8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5622F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 xml:space="preserve">Говорить и играть на темы безопасности с дошкольниками можно не более </w:t>
      </w:r>
      <w:proofErr w:type="gramStart"/>
      <w:r w:rsidRPr="00E646F4">
        <w:rPr>
          <w:rFonts w:ascii="Times New Roman" w:hAnsi="Times New Roman" w:cs="Times New Roman"/>
          <w:sz w:val="24"/>
          <w:szCs w:val="24"/>
        </w:rPr>
        <w:t>20-25</w:t>
      </w:r>
      <w:proofErr w:type="gramEnd"/>
      <w:r w:rsidRPr="00E646F4">
        <w:rPr>
          <w:rFonts w:ascii="Times New Roman" w:hAnsi="Times New Roman" w:cs="Times New Roman"/>
          <w:sz w:val="24"/>
          <w:szCs w:val="24"/>
        </w:rPr>
        <w:t xml:space="preserve"> минут (врач Л. Григорович).</w:t>
      </w:r>
    </w:p>
    <w:p w14:paraId="23144B5D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C01A8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Дидактические игры и пособия (специально подобранные) помогут детям закрепить полученные знания об источниках опасности, мерах предосторожности и действиях в возможных опасных ситуациях.</w:t>
      </w:r>
    </w:p>
    <w:p w14:paraId="67F85FD2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0FAAB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Ежедневные «минутки безопасности», включаемые в различные занятия и другие режимные процессы, помогают закреплять знания и умения личной безопасности у дошкольников.</w:t>
      </w:r>
    </w:p>
    <w:p w14:paraId="751D43DD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C17C01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Желательно использовать метод наглядного обучения, который эффективен для закрепления у детей представлений о правилах безопасности и последствиях их нарушения.</w:t>
      </w:r>
    </w:p>
    <w:p w14:paraId="5FBF22FB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DD153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Закрепляйте с детьми знание ими домашнего адреса, телефона, фамилии, имени и отчества родителей.</w:t>
      </w:r>
    </w:p>
    <w:p w14:paraId="21442456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2C026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Используйте примеры из личного опыта для иллюстрирования способов безопасного поведения.</w:t>
      </w:r>
    </w:p>
    <w:p w14:paraId="0C024188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8BC12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Каламбуры, песни, стихи помогут научить детей разнообразным сведениям о безопасности.</w:t>
      </w:r>
    </w:p>
    <w:p w14:paraId="7773EB2F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25273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Лучший урок безопасного поведения – это пример окружающих ребёнка взрослых.</w:t>
      </w:r>
    </w:p>
    <w:p w14:paraId="1AF1E0AB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4C042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Моделирование возможных опасных ситуаций на макете и в игровом уголке, а также имитация образцов поведения – необходимый метод освоения детьми правил безопасности.</w:t>
      </w:r>
    </w:p>
    <w:p w14:paraId="04909067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06C87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На физкультурных занятиях учите детей правильно падать во избежание тяжёлых травм.</w:t>
      </w:r>
    </w:p>
    <w:p w14:paraId="605037DB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BAAF9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Обучайте детей правильному обращению с бытовыми предметами в процессе освоения ими трудовой деятельности, обращайте особое внимание на меры предосторожности.</w:t>
      </w:r>
    </w:p>
    <w:p w14:paraId="235AC0D7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4BC4A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Поддерживайте в детях заинтересованность в процессе обучения, совмещая его с шутками и забавами.</w:t>
      </w:r>
    </w:p>
    <w:p w14:paraId="29D85377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6BFBD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Регулирование поведения дошкольников путём прямых запретов должно быть минимальным.</w:t>
      </w:r>
    </w:p>
    <w:p w14:paraId="7CF6A8BF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4A797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Сотрудничество с родителями воспитанников, помощь семье в воспитании безопасного поведения ребёнка должны проходить через активные формы взаимодействия: тренинги, семинары, «круглые столы», консультации специалистов и индивидуально.</w:t>
      </w:r>
    </w:p>
    <w:p w14:paraId="368E1D9A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127D4F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Тренинги (игровые) с телефоном в ДОУ и дома необходимы для усвоения номеров телефонов служб помощи и правил поведения в конкретных опасных ситуациях.</w:t>
      </w:r>
    </w:p>
    <w:p w14:paraId="315DE371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B322D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Учите детей убирать за собой свое рабочее место, игрушки. Порядок в доме и группе – не только для чистоты, но и для безопасности.</w:t>
      </w:r>
    </w:p>
    <w:p w14:paraId="4EF0D72B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B58FA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Физическая подготовка – один из факторов, влияющих на поведение человека в опасной ситуации. Поэтому одна из задач обучения безопасному поведению дошкольников – развивать у них силу, ловкость, выносливость.</w:t>
      </w:r>
    </w:p>
    <w:p w14:paraId="7F1125D0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4A934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Хранение предметов бытовой химии, лекарств, спиртных напитков в недоступных для детей местах – особое содержание работы педагогов с родителями.</w:t>
      </w:r>
    </w:p>
    <w:p w14:paraId="123C077C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7E07D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Целесообразно обогащение предметно – игровой среды группы объектами, имитирующими потенциально опасные предметы, а также использование макета домашней обстановки (улицы, двора, леса и т. п.) для закрепления правил безопасности дошкольниками.</w:t>
      </w:r>
    </w:p>
    <w:p w14:paraId="776BD6FA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31E2A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646F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E646F4">
        <w:rPr>
          <w:rFonts w:ascii="Times New Roman" w:hAnsi="Times New Roman" w:cs="Times New Roman"/>
          <w:sz w:val="24"/>
          <w:szCs w:val="24"/>
        </w:rPr>
        <w:t xml:space="preserve"> если…?» Вопросы такого типа позволяют, во-первых, выявить, как ребёнок, скорее всего, поступит в той или иной ситуации, во-вторых, обсудить ситуацию и скорректировать поведение детей.</w:t>
      </w:r>
    </w:p>
    <w:p w14:paraId="01494073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A33BF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Широко используйте произведения детской художественной литературы, в том числе и специальные, для иллюстрирования детям правила безопасности и последствий шалостей.</w:t>
      </w:r>
    </w:p>
    <w:p w14:paraId="3DE01A87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680E3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Щедрость (помощь) родителей – специалистов (врач, военный, пожарный, спасатель, милиционер, медсестра и т. д.) - используйте для ознакомления дошкольников не только с профессиями, но и с правилами безопасности, службами помощи. Приглашайте их на встречи с детьми, помогая к ним подготовиться.</w:t>
      </w:r>
    </w:p>
    <w:p w14:paraId="4C6B681E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63711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Эффективен способ показа детям последствий неправильного поведения или обращения, с каким – либо предметом (животным, веществом и т. п.) с помощью иллюстраций, телевизионных передач (только детских) и учебных фильмов из городской фильмотеки.</w:t>
      </w:r>
    </w:p>
    <w:p w14:paraId="6AFB5DCA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A0DB0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«Юные медработники». Это направление в обучении элементарным приёмам оказания первой помощи доступно детям уже среднего дошкольного возраста (промыть, сказать взрослым, приложить холод и т. д.). Желательно такие занятия проводить совместно с медицинской сестрой.</w:t>
      </w:r>
    </w:p>
    <w:p w14:paraId="5BFBE3CA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EA7D4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Ясно, что для дошкольников нужно много раз повторять устную информацию и также многократно проводить с ними практические занятия по безопасности. Используйте для этого различные методы и приёмы, указанные выше.</w:t>
      </w:r>
    </w:p>
    <w:p w14:paraId="6F595BFC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AC8EF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Суть игровой ситуации состоит в том, что дети ставятся в условия, приближенные к реальности. В целях профилактики детских страхов, «информационного невроза» из-за расширения и углубления знаний об опасных ситуациях, заканчивать каждое занятие следует позитивно. В тоже время не следует превращать тренинг в веселую игру – дети должны относиться к данной деятельности серьезно.</w:t>
      </w:r>
    </w:p>
    <w:p w14:paraId="4E6B525D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395F3" w14:textId="77777777" w:rsidR="00E646F4" w:rsidRPr="00E646F4" w:rsidRDefault="00E646F4" w:rsidP="00E6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6F4">
        <w:rPr>
          <w:rFonts w:ascii="Times New Roman" w:hAnsi="Times New Roman" w:cs="Times New Roman"/>
          <w:sz w:val="24"/>
          <w:szCs w:val="24"/>
        </w:rPr>
        <w:t>Научившись поступать в имитированных игровых ситуациях, близко воспроизводящих реальную обстановку, дошкольники будут чувствовать себя намного увереннее в реальных условиях. Важно дать ребенку знания о правилах безопасного поведения и сформировать умение действовать в тех или иных ситуациях, помочь ему выработать привычку соблюдать меры предосторожности.</w:t>
      </w:r>
    </w:p>
    <w:p w14:paraId="3183FEB7" w14:textId="77777777" w:rsidR="009347E0" w:rsidRPr="00E646F4" w:rsidRDefault="009347E0" w:rsidP="00E646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47E0" w:rsidRPr="00E6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9"/>
    <w:rsid w:val="009347E0"/>
    <w:rsid w:val="00CF4669"/>
    <w:rsid w:val="00E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A1F08-B3CA-4837-BD48-31F1AE2A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Фролов</dc:creator>
  <cp:keywords/>
  <dc:description/>
  <cp:lastModifiedBy>Дмитрий Фролов</cp:lastModifiedBy>
  <cp:revision>2</cp:revision>
  <dcterms:created xsi:type="dcterms:W3CDTF">2024-11-16T09:51:00Z</dcterms:created>
  <dcterms:modified xsi:type="dcterms:W3CDTF">2024-11-16T09:53:00Z</dcterms:modified>
</cp:coreProperties>
</file>