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3D" w:rsidRDefault="00D418BC" w:rsidP="00355D46">
      <w:pPr>
        <w:jc w:val="center"/>
        <w:rPr>
          <w:rFonts w:ascii="Times New Roman" w:hAnsi="Times New Roman" w:cs="Times New Roman"/>
          <w:sz w:val="44"/>
          <w:szCs w:val="44"/>
        </w:rPr>
      </w:pPr>
      <w:r w:rsidRPr="00D418BC">
        <w:rPr>
          <w:rFonts w:ascii="Times New Roman" w:hAnsi="Times New Roman" w:cs="Times New Roman"/>
          <w:sz w:val="44"/>
          <w:szCs w:val="4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578.25pt" o:ole="">
            <v:imagedata r:id="rId7" o:title=""/>
          </v:shape>
          <o:OLEObject Type="Embed" ProgID="FoxitReader.Document" ShapeID="_x0000_i1025" DrawAspect="Content" ObjectID="_1756102576" r:id="rId8"/>
        </w:object>
      </w:r>
    </w:p>
    <w:p w:rsidR="000D223D" w:rsidRDefault="000D223D" w:rsidP="00355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18BC" w:rsidRDefault="00D418BC" w:rsidP="00355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18BC" w:rsidRDefault="00D418BC" w:rsidP="00355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5D46" w:rsidRPr="00300E47" w:rsidRDefault="00355D46" w:rsidP="00355D46">
      <w:pPr>
        <w:jc w:val="center"/>
        <w:rPr>
          <w:rFonts w:ascii="Times New Roman" w:hAnsi="Times New Roman" w:cs="Times New Roman"/>
          <w:sz w:val="44"/>
          <w:szCs w:val="44"/>
        </w:rPr>
      </w:pPr>
      <w:r w:rsidRPr="00300E47">
        <w:rPr>
          <w:rFonts w:ascii="Times New Roman" w:hAnsi="Times New Roman" w:cs="Times New Roman"/>
          <w:sz w:val="44"/>
          <w:szCs w:val="44"/>
        </w:rPr>
        <w:lastRenderedPageBreak/>
        <w:t>ОГЛАВЛЕНИЕ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№ страницы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 записка.                                                                                  </w:t>
            </w:r>
          </w:p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реализации программы.                                                           </w:t>
            </w:r>
          </w:p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формированию Программы.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Индивидуально-типологические особенности воспитанников ДОУ с умственной  отсталостью.     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основной образовательной программы.                       </w:t>
            </w:r>
          </w:p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детьми с умственной отсталостью программы I года обучения.  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детьми с умственной отсталостью программы II  года обучения.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детьми с умственной отсталостью программы III  года обучения.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в соответствии с направлениями развития ребенка по пяти образовательным областям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детей 4-5 лет в соответствии с  направлениями развития, представленными в пяти образовательных областях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детей 5-6 лет в соответствии с  направлениями развития, представленными в пяти образовательных областях.                                   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детей 6-7 лет в соответствии с  направлениями развития, представленными в пяти образовательных областях.                                   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образовательной деятельности по пяти  образовательным областям.                                                                                                                                                          </w:t>
            </w:r>
          </w:p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8A47CD" w:rsidRPr="00FF298A" w:rsidRDefault="008A47CD" w:rsidP="00C06001">
      <w:pPr>
        <w:rPr>
          <w:rFonts w:ascii="Times New Roman" w:hAnsi="Times New Roman" w:cs="Times New Roman"/>
          <w:sz w:val="28"/>
          <w:szCs w:val="28"/>
        </w:rPr>
      </w:pPr>
    </w:p>
    <w:p w:rsidR="008A47CD" w:rsidRPr="00FF298A" w:rsidRDefault="008A47CD" w:rsidP="00C06001">
      <w:pPr>
        <w:rPr>
          <w:rFonts w:ascii="Times New Roman" w:hAnsi="Times New Roman" w:cs="Times New Roman"/>
          <w:sz w:val="28"/>
          <w:szCs w:val="28"/>
        </w:rPr>
      </w:pPr>
    </w:p>
    <w:p w:rsidR="008A47CD" w:rsidRPr="00FF298A" w:rsidRDefault="008A47CD" w:rsidP="00C06001">
      <w:pPr>
        <w:rPr>
          <w:rFonts w:ascii="Times New Roman" w:hAnsi="Times New Roman" w:cs="Times New Roman"/>
          <w:sz w:val="28"/>
          <w:szCs w:val="28"/>
        </w:rPr>
      </w:pPr>
    </w:p>
    <w:p w:rsidR="00FF298A" w:rsidRPr="00FF298A" w:rsidRDefault="00FF298A" w:rsidP="00C06001">
      <w:pPr>
        <w:rPr>
          <w:sz w:val="28"/>
          <w:szCs w:val="28"/>
        </w:rPr>
      </w:pPr>
    </w:p>
    <w:p w:rsidR="004508C4" w:rsidRPr="00FF298A" w:rsidRDefault="00272B5E" w:rsidP="00E83C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ПРОГРАММЫ.</w:t>
      </w:r>
    </w:p>
    <w:p w:rsidR="004508C4" w:rsidRPr="00FF298A" w:rsidRDefault="004508C4" w:rsidP="004508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  Адаптированная </w:t>
      </w:r>
      <w:r w:rsidR="00E83C49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  программа (АОП) для  детей дошкольного возраста с умственной отсталостью (умеренной и тяжёлой) Муниципаль</w:t>
      </w:r>
      <w:r w:rsidR="00E83C49" w:rsidRPr="00FF298A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F298A">
        <w:rPr>
          <w:rFonts w:ascii="Times New Roman" w:hAnsi="Times New Roman" w:cs="Times New Roman"/>
          <w:sz w:val="28"/>
          <w:szCs w:val="28"/>
        </w:rPr>
        <w:t>дошкольного образователь</w:t>
      </w:r>
      <w:r w:rsidR="00E83C49" w:rsidRPr="00FF298A">
        <w:rPr>
          <w:rFonts w:ascii="Times New Roman" w:hAnsi="Times New Roman" w:cs="Times New Roman"/>
          <w:sz w:val="28"/>
          <w:szCs w:val="28"/>
        </w:rPr>
        <w:t>ного учреждения «Детский сад № 231»  для детей с нарушением опорно-двигательного аппарата</w:t>
      </w:r>
      <w:r w:rsidRPr="00FF298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З «Об образовании»; -«Санитарно-эпидемиологическими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2.4.1.3049-13» (утв. Главным государственным санитарным врачом РФ 15.05.2013 г.);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риказом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-«Федеральным государственным образовательным стандартом дошкольного образования" (утв. приказом Министерства образования и науки Российской Федерации от   25.11.2013    г. № 6241).  Адаптированная образовательная программа для детей дошкольного возраста с умственной отсталостью (умеренной и тяжёлой) разработана на основе: 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1) Образовательной программы дошкольного образования </w:t>
      </w:r>
      <w:r w:rsidR="00E83C49" w:rsidRPr="00FF298A">
        <w:rPr>
          <w:rFonts w:ascii="Times New Roman" w:hAnsi="Times New Roman" w:cs="Times New Roman"/>
          <w:sz w:val="28"/>
          <w:szCs w:val="28"/>
        </w:rPr>
        <w:t>МДОУ № 231</w:t>
      </w:r>
      <w:r w:rsidRPr="00FF298A">
        <w:rPr>
          <w:rFonts w:ascii="Times New Roman" w:hAnsi="Times New Roman" w:cs="Times New Roman"/>
          <w:sz w:val="28"/>
          <w:szCs w:val="28"/>
        </w:rPr>
        <w:t>;</w:t>
      </w:r>
    </w:p>
    <w:p w:rsidR="00272B5E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2) Программы дошкольных образовательных учреждений компенсирующего вида для детей с нарушением интеллекта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развивающее обучение и воспитание"(авт. Е.А.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Е.А.Стребелева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F26642" w:rsidRPr="00FF298A" w:rsidRDefault="00F26642" w:rsidP="00C0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4A1B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детей с  интеллектуальной недостаточностью. Под редакцией </w:t>
      </w:r>
      <w:proofErr w:type="spellStart"/>
      <w:r w:rsidR="005D4A1B">
        <w:rPr>
          <w:rFonts w:ascii="Times New Roman" w:hAnsi="Times New Roman" w:cs="Times New Roman"/>
          <w:sz w:val="28"/>
          <w:szCs w:val="28"/>
        </w:rPr>
        <w:t>Боряевой</w:t>
      </w:r>
      <w:proofErr w:type="spellEnd"/>
      <w:r w:rsidR="005D4A1B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272B5E" w:rsidRPr="00FF298A" w:rsidRDefault="00272B5E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</w:t>
      </w:r>
      <w:r w:rsidRPr="00FF298A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ПРОГРАММЫ.</w:t>
      </w:r>
    </w:p>
    <w:p w:rsidR="00272B5E" w:rsidRPr="00FF298A" w:rsidRDefault="00272B5E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001" w:rsidRPr="00FF298A">
        <w:rPr>
          <w:rFonts w:ascii="Times New Roman" w:hAnsi="Times New Roman" w:cs="Times New Roman"/>
          <w:b/>
          <w:sz w:val="28"/>
          <w:szCs w:val="28"/>
        </w:rPr>
        <w:t>Цели реализации программы: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1) повышение социального статуса дошкольного образования; 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2) обеспечение  равенства возможностей для каждого ребенка в получении качественного дошкольного образования; 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образования;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4) сохранение единства образовательного пространства Российской Федерации относительно уровня дошкольного образования; 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5)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:rsidR="0088075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6)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E83C49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7)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880751" w:rsidRPr="00FF298A" w:rsidRDefault="00C06001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Задачи реализации Программы: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1) охраны и укрепления физического и психического здоровья детей, в том числе их эмоционального благополучия;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3) 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8) формирования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10) организации воспитательно-образовательной работы, направленной на коррекцию,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11)  максимальной социально-бытовой адаптации детей с учётом индивидуальных психофизических возможностей здоровья;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12) подготовки воспитанников учреждения к обучению в специальной образовательной коррекционной школе VII и VIII видов и общеобразовательной школе (для детей с расстройством психологического развития);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13) обеспечения психолого-педагогической диагностики детей в начале, середине, конце учебного года. </w:t>
      </w:r>
    </w:p>
    <w:p w:rsidR="009F71BC" w:rsidRDefault="009F71BC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Pr="00FF298A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C06001" w:rsidRPr="00FF298A" w:rsidRDefault="00181067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     3.  ПРИНЦИПЫ И ПОД ХОДЫ К ФОРМИРОВАНИЮ ПРОГРАММЫ.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181067" w:rsidRPr="00FF298A">
        <w:rPr>
          <w:rFonts w:ascii="Times New Roman" w:hAnsi="Times New Roman" w:cs="Times New Roman"/>
          <w:sz w:val="28"/>
          <w:szCs w:val="28"/>
        </w:rPr>
        <w:t xml:space="preserve">    </w:t>
      </w:r>
      <w:r w:rsidRPr="00FF298A">
        <w:rPr>
          <w:rFonts w:ascii="Times New Roman" w:hAnsi="Times New Roman" w:cs="Times New Roman"/>
          <w:sz w:val="28"/>
          <w:szCs w:val="28"/>
        </w:rPr>
        <w:t xml:space="preserve"> Программа сформирована в соответствии с принципами и подходами, определенными федеральным государственным образовательным стандартом дошкольного образования. 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Основные принципы к формированию Программы: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4)  поддержка инициативы детей в различных видах деятельности;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5)  сотрудничество ДОУ с семьей;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6)  приобщение детей к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7)  формирование познавательных интересов и познавательных действий ребенка в различных видах деятельности;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9)   учет этнокультурной ситуации развития детей;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10) концентрический принцип построения программы; 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11) принцип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подхода к обучению и воспитанию дошкольников с ОВЗ;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12) принцип развивающего характера коррекционного обучения с учётом возраста и специфики (структуры, степени) нарушения;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13) принцип единства диагностики и коррекции развития;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14)  учет общих тенденций развития нормального и аномального ребенка;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15) приобщение нетипичных детей ко всему, что доступно их нормально развивающимся сверстникам, стирание границ, реализация концепции нормализации;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16) оптимальное сочетание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компенсаторной 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абилитационно-реабилитационной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педагогической деятельностью на основе учета структуры дефекта, степени и времени его возникновения, онтогенетических особенностей детей;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17) постоянное изучение нетипичных детей в динамике их развития и выявление психических новообразований;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18) создание условий для  дифференциации обучения с элементами индивидуализации в каждой возрастной группе в зависимости от особенностей психофизического развития детей с ОВЗ;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19) равномерное распределение психофизической нагрузки с учётом специфики нарушения детей с ОВЗ в ходе коррекционной работы;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20) опора на сохранные и компенсаторные механизмы с целью повышения результативности проводимой психолого-педагогической деятельности.  </w:t>
      </w:r>
    </w:p>
    <w:p w:rsidR="00181067" w:rsidRPr="00FF298A" w:rsidRDefault="00181067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</w:t>
      </w:r>
      <w:r w:rsidR="00C06001" w:rsidRPr="00FF298A">
        <w:rPr>
          <w:rFonts w:ascii="Times New Roman" w:hAnsi="Times New Roman" w:cs="Times New Roman"/>
          <w:b/>
          <w:sz w:val="28"/>
          <w:szCs w:val="28"/>
        </w:rPr>
        <w:t xml:space="preserve">Основные подходы к формированию Программы: </w:t>
      </w:r>
    </w:p>
    <w:p w:rsidR="00C06001" w:rsidRPr="00FF298A" w:rsidRDefault="00181067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</w:t>
      </w:r>
      <w:r w:rsidR="00C06001" w:rsidRPr="00FF298A">
        <w:rPr>
          <w:rFonts w:ascii="Times New Roman" w:hAnsi="Times New Roman" w:cs="Times New Roman"/>
          <w:sz w:val="28"/>
          <w:szCs w:val="28"/>
        </w:rPr>
        <w:t xml:space="preserve">Программа сформирована на основе требований ФГОС, предъявляемых к структуре образовательной программы дошкольного образования и к её объёму.  Программа определяет содержание и организацию образовательной деятельности на уровне дошкольного образования.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учитываются:  индивидуальные потребности ребенка, связанные с его жизненной ситуацией и состоянием здоровья;  возможности освоения ребенком Программы на разных этапах ее реализации. 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Программа направлена на: 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 на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Формы реализации программы: игра, познавательная и исследовательская деятельность, творческая активность, общение и взаимодействие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 и т.д.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в формах, специфических для детей данной возрастной группы и возможностей здоровья, прежде всего в форме различных видов игры, совместной деятельности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сверстниками, специально организованной познавательной  деятельности.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работы с детьми дошкольного возраста с ограниченными возможностями здоровья (умственной отсталостью лёгкой,  умеренной и тяжёлой)  от 3 до 7 лет, с учетом их  возрастных,</w:t>
      </w:r>
      <w:r w:rsidR="00181067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>типологических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</w:t>
      </w:r>
    </w:p>
    <w:p w:rsidR="00D1736B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умеренной и тяжёлой)  от 3 до 7 лет, с учетом их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возрастных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ипологических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   </w:t>
      </w:r>
    </w:p>
    <w:p w:rsidR="00086901" w:rsidRDefault="00086901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086901" w:rsidRPr="00FF298A" w:rsidRDefault="00086901" w:rsidP="00D1736B">
      <w:pPr>
        <w:rPr>
          <w:rFonts w:ascii="Times New Roman" w:hAnsi="Times New Roman" w:cs="Times New Roman"/>
          <w:sz w:val="28"/>
          <w:szCs w:val="28"/>
        </w:rPr>
      </w:pPr>
    </w:p>
    <w:p w:rsidR="00D1736B" w:rsidRPr="00FF298A" w:rsidRDefault="0000100B" w:rsidP="00D1736B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4. ИНДИВИДУАЛЬНО-ТИПОЛОГИЧЕСКИЕ ОСОБЕННОСТИ  ВОСПИТАННИКОВ ДОУ С УМСТВЕННОЙ ОТСТАЛОСТЬЮ (УМЕРЕННОЙ И ТЯЖЕЛОЙ)</w:t>
      </w:r>
      <w:r w:rsidR="00D1736B" w:rsidRPr="00FF298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736B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Категория детей с данными нарушениями интеллекта и психики представляет собой разнородную группу, основными общими чертами которой являются тяжелый психофизический дефект и в большинстве случаев выраженные  органические нарушения. Общими чертами для всех этих детей помимо их позднего развития и значительного снижения интеллекта являются также грубые нарушения всех сторон психики: восприятия, внимания, памяти, речи, мышления, эмоциональн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волевой сферы. Для этих детей характерно поверхностное, глобальное восприятие, т.е. восприятие предметов в целом. Они не анализируют воспринимаемый материал, не ср</w:t>
      </w:r>
      <w:r w:rsidR="00086901" w:rsidRPr="00FF298A">
        <w:rPr>
          <w:rFonts w:ascii="Times New Roman" w:hAnsi="Times New Roman" w:cs="Times New Roman"/>
          <w:sz w:val="28"/>
          <w:szCs w:val="28"/>
        </w:rPr>
        <w:t>авнивают и не сопоставляют его с</w:t>
      </w:r>
      <w:r w:rsidRPr="00FF298A">
        <w:rPr>
          <w:rFonts w:ascii="Times New Roman" w:hAnsi="Times New Roman" w:cs="Times New Roman"/>
          <w:sz w:val="28"/>
          <w:szCs w:val="28"/>
        </w:rPr>
        <w:t xml:space="preserve"> другими объектами. Вся деятельность детей по восприятию предметов характеризуется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недифференцированностъю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глобальностью. Отсутствие целенаправленных  приемов: анализа, сравнения, систематического поиска, полного охвата материала, применения адекватных действий – приводит к хаотичному, беспорядочному и неосмысленному характеру их  деятельности. Специальная работа по развитию восприятие этих детей должна быть направлена на перевод от хаотичной, нецеленаправленной их деятельности к планомерному, по возможности осмысленному выполнению задач. Внимание детей с глубокой умственной отсталостью всегда в той или иной степени нарушено: его трудно привлечь, оно слабоустойчиво, дети легко отвлекаются. Им свойственна крайняя слабость активного внимания, необходимого для достижения заранее поставленной цели. Изучение психики детей с глубокой интеллектуальной недостаточностью показало, что логическая и механическая память у них крайне не развиты. Вместе с тем имеются случаи гипертрофированной механической памяти. Это так называемая частичная память на событие, числа, места и т.д. Для мышления детей с глубокими нарушениями интеллекта характерны еще в большей степени те же черты, что и для сенсорной деятельности: беспорядочность, бессистемность имеющихся представлений и понятий, отсутствие или слабость смысловых связей, трудность их установлений, инертность, узкая конкретность мышления и чрезвычайная затрудненность обобщений. В тесной связи с грубыми нарушениями интеллекта у детей находится глубокое недоразвитие речи. Прежде всего, появление речи, как правило, значительно запаздывает. У многих детей речь появляется к 6-7-летнему возрасту. </w:t>
      </w:r>
    </w:p>
    <w:p w:rsidR="00086901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Степень поражения речи чаще всего соответствует уровню общего психического недоразвития. Однако встречаются случаи их расхождения в ту или иную сторону. У некоторых детей с кажущейся богатой речью можно наблюдать поток бессмысленных штампованных фраз с с</w:t>
      </w:r>
      <w:r w:rsidR="00A11984" w:rsidRPr="00FF298A">
        <w:rPr>
          <w:rFonts w:ascii="Times New Roman" w:hAnsi="Times New Roman" w:cs="Times New Roman"/>
          <w:sz w:val="28"/>
          <w:szCs w:val="28"/>
        </w:rPr>
        <w:t>охранением услышанных ранее ин</w:t>
      </w:r>
      <w:r w:rsidRPr="00FF298A">
        <w:rPr>
          <w:rFonts w:ascii="Times New Roman" w:hAnsi="Times New Roman" w:cs="Times New Roman"/>
          <w:sz w:val="28"/>
          <w:szCs w:val="28"/>
        </w:rPr>
        <w:t xml:space="preserve">тонаций. В таких случаях говорят о пустой,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эхолаличной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речи. У других детей речь не возникает и почти не развивается. Это так называемые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 дети. Ярко выраженный речевой дефект оказывает негативное влияние на умственную деятельность детей и резко снижает их познавательные возможности.    </w:t>
      </w:r>
    </w:p>
    <w:p w:rsidR="00A11984" w:rsidRPr="00FF298A" w:rsidRDefault="007D5A2D" w:rsidP="00D1736B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5. РЕЗУЛЬТАТЫ ОСВОЕНИЯ ОСНОВНОЙ ОБРАЗОВАТЕЛЬНОЙ ПРОГРАММЫ.</w:t>
      </w:r>
      <w:r w:rsidR="00D1736B" w:rsidRPr="00FF29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736B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Результаты освоения основной образовательной программы ДОУ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 </w:t>
      </w:r>
    </w:p>
    <w:p w:rsidR="007D5A2D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Целевые ориентиры на этапе завершения дошкольного образования: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7D5A2D" w:rsidRPr="00FF298A">
        <w:rPr>
          <w:rFonts w:ascii="Times New Roman" w:hAnsi="Times New Roman" w:cs="Times New Roman"/>
          <w:sz w:val="28"/>
          <w:szCs w:val="28"/>
        </w:rPr>
        <w:t>Р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ебенок овладевает основными культурными способами деятельности,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7D5A2D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способен выбирать себе род занятий, участников по совместной деятельности;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участвует в совместных играх.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="007D5A2D" w:rsidRPr="00FF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D5A2D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ребенок способен к принятию собственных решений, опираясь на свои знания и умения в различных видах деятельности. </w:t>
      </w:r>
    </w:p>
    <w:p w:rsidR="00D1736B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Целевые ориентиры конкретизируются в планируемых результатах освоения Программы с учётом возрастных и психологических особенностей детей с ОВЗ.  </w:t>
      </w:r>
    </w:p>
    <w:p w:rsidR="00BA3FD6" w:rsidRPr="00FF298A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576F64" w:rsidRPr="00FF298A" w:rsidRDefault="00576F64" w:rsidP="00D1736B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6. ПЛАНИРУЕМЫЕ РЕЗУЛЬТАТЫ ОСВОЕНИЯ ПРОГРАММЫ ДЕТЕЙ С УМСТВЕННОЙ ОТСТАЛОСТЬЮ (УМЕРЕННОЙ И ТЯЖЕЛОЙ СТЕПЕНЬЮ) 1 ГОДА ОБУЧЕНИЯ К ПЯТИЛЕТНЕМУ ВОЗРАСТУ.</w:t>
      </w:r>
    </w:p>
    <w:p w:rsidR="00576F64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Дети: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Моют руки под контролем взрослого по мере загрязнения и перед едой, насухо вытирают лицо и руки  полотенцем.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помощью взрослого приводят себя в порядок, пользуются индивидуальными предметами (полотенцем, салфеткой, расческой, носовым платком).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Самостоятельно принимают пищу. Владеют порядком одевания и раздевания. При помощи взрослого снимают одежду, обувь (застежки на липучках).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Стремятся к эмоционально-деловому контакту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Понимают  инструкции взрослого.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Способны адекватно реагировать  на выполнение режимных моментов: переход от бодрствования ко сну, от игры к непосредственно образовательной деятельности, пространственные перемещения и т. д.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Откликаются на свое имя, свою фамилию.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Владеют первичными способами усвоения общественного опыта (совместные действия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в предметной и предметно-игровой ситуации, подражание действиям взрослого). </w:t>
      </w:r>
      <w:r w:rsidRPr="00FF298A">
        <w:rPr>
          <w:rFonts w:ascii="Times New Roman" w:hAnsi="Times New Roman" w:cs="Times New Roman"/>
          <w:sz w:val="28"/>
          <w:szCs w:val="28"/>
        </w:rPr>
        <w:t xml:space="preserve">- -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Проявляют интерес к игрушкам, предметам и действиям с ними; </w:t>
      </w:r>
    </w:p>
    <w:p w:rsidR="00E87681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фиксируют взгляд на движущейся игрушке (предмете), прослеживают за движением предмета,  используют хватательные движения. Испытывают эмоциональное удовольствие от красивой игрушки, от качества материала (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, мягкий, теплый, гладкий и т. д.)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Эмоционально реагируют на мелодичную </w:t>
      </w: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D1736B" w:rsidRPr="00FF298A">
        <w:rPr>
          <w:rFonts w:ascii="Times New Roman" w:hAnsi="Times New Roman" w:cs="Times New Roman"/>
          <w:sz w:val="28"/>
          <w:szCs w:val="28"/>
        </w:rPr>
        <w:t>музыку, природные звуки.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Соотносят игрушку со звукоподражанием,  произвольно произносят звукоподражание.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Имеют представления о себе как о субъекте  деятельности. Имеют первичные  представления о своем «Я», о своей семье, узнают свою маму среди других людей. 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Фиксируют взгляд  на лице сверстника, воспитателя, партнера по игре. Умеют находить глазами, откуда исходит звук; поворачиваться на звук (находить глазами источник звука, поворачиваться в его сторону); поворачиваться на голос (находить главами говорящего). 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Фиксируют взгляд на предмете в течение нескольких секунд, прослеживают взглядом за перемещением предмета, переводят взгляд с одного предмета на другой; изучают взглядом предмет, который держат в руке. 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Из двух (трёх) предметов выбирают тот, который  называют. Указывают на названную одну часть тела.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Соотносят предмет и его изображение.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Показывать на себя по вопросу педагога.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Подражают действиям взрослого (стучат по столу ладошкой или ложкой, хлопают в ладоши, машут рукой на прощание).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Выполняют действие в соответствии с инструкцией: подойди, сядь, вста</w:t>
      </w:r>
      <w:r w:rsidRPr="00FF298A">
        <w:rPr>
          <w:rFonts w:ascii="Times New Roman" w:hAnsi="Times New Roman" w:cs="Times New Roman"/>
          <w:sz w:val="28"/>
          <w:szCs w:val="28"/>
        </w:rPr>
        <w:t xml:space="preserve">нь, иди, дай, отдай, ложись. </w:t>
      </w:r>
      <w:proofErr w:type="gramEnd"/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Сцепляют руки, сжимают пальцы педагога; удерживают предмет, когда его вкладывают  в руки; тянуться к предмету и достают его, удерживают в руках мяч.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Кладут предмет в коробку (банку, миску, т.д.), надевают на стержень пирамидки крупные кольца, кладут шарики в банку, собирают крупные кубики в коробку. 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Интересуются объектами живого и неживого мира.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Знакомы с некоторыми свойствами объектов живой и неживой природы в процессе практической деятельности.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Наблюдают, рассматривают объекты живой и неживой природы </w:t>
      </w:r>
      <w:r w:rsidRPr="00FF298A">
        <w:rPr>
          <w:rFonts w:ascii="Times New Roman" w:hAnsi="Times New Roman" w:cs="Times New Roman"/>
          <w:sz w:val="28"/>
          <w:szCs w:val="28"/>
        </w:rPr>
        <w:t xml:space="preserve">и природные явления.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>–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Положительно эмоционально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к лепке. Держат, мнут пластилин.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Фиксируют взгляд на поделке, изготовленной взрослым.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Понимают и выполняют простые однословные инструкции: «возьми»</w:t>
      </w:r>
      <w:r w:rsidRPr="00FF298A">
        <w:rPr>
          <w:rFonts w:ascii="Times New Roman" w:hAnsi="Times New Roman" w:cs="Times New Roman"/>
          <w:sz w:val="28"/>
          <w:szCs w:val="28"/>
        </w:rPr>
        <w:t xml:space="preserve">, «дай», «заложи». 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Положительно эмоционально настроены к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. Фиксируют взгляд на предмете. Прослеживают взглядом за движением руки взрослого.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бумагой, кистью, карандашом, краской. Владеют совмещенными действиями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при работе с карандашом, «рисованием» пальчиком. Умеют делать мазки, штрихи. </w:t>
      </w:r>
    </w:p>
    <w:p w:rsidR="00D1736B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Аппликации.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 с бумагой и действиями с ней (мять, рвать). Фиксируют внимание на сухой аппликации, выполняемой воспитателем. Выполняют сухую аппликацию совместно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взрослим («рука в руке»).  </w:t>
      </w:r>
    </w:p>
    <w:p w:rsidR="00E87681" w:rsidRPr="00FF298A" w:rsidRDefault="00E87681" w:rsidP="00E8768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7.  ПЛАНИРУЕМЫЕ РЕЗУЛЬТАТЫ ОСВОЕНИЯ ПРОГРАММЫ ДЕТЕЙ С УМСТВЕННОЙ ОТСТАЛОСТЬЮ (УМЕРЕННОЙ И ТЯЖЕЛОЙ СТЕПЕНЬЮ) 2 ГОДА ОБУЧЕНИЯ К  ШЕСТИЛЕТНЕМУ ВОЗРАСТУ.</w:t>
      </w:r>
    </w:p>
    <w:p w:rsidR="00D1736B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Дети: </w:t>
      </w:r>
    </w:p>
    <w:p w:rsidR="00E3568F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E3568F"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Pr="00FF298A">
        <w:rPr>
          <w:rFonts w:ascii="Times New Roman" w:hAnsi="Times New Roman" w:cs="Times New Roman"/>
          <w:sz w:val="28"/>
          <w:szCs w:val="28"/>
        </w:rPr>
        <w:t xml:space="preserve">Самостоятельно следят за своим внешним видом: самостоятельно умываются, моют руки с мылом перед едой, по мере загрязнения, после пользования туалетом, пользуются расческой и носовым платком.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Стараются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аккуратного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принимать пищу (пищу брать понемногу, хорошо пережевывать, есть бесшумно, правильно пользоваться ложкой, салфеткой).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Стремятся к эмоционально-личностного контакту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взрослым. Адекватно реагируют  на  свое имя, свою фамилию. Адекватно ведут себя в конкретной ситуации (садятся на стульчик, сидят на занятии, ложатся в свою кровать, знают свое место за столом, берут свои вещи из шкафчика при одевании на прогулку).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Наблюдают за действиями другого ребенка и игрой нескольких сверстников.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Эмоционально положительно реагируют на сверстников и включаются в совместные действия с ними.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Интересуются  игрушками и предметами и адекватными способами действий с ними.  Совершают отражательные действия с игрушками за взрослым. Сопровождают игровую деятельность звукоподражанием. Проявляют стойкий интерес к игрушке. Используют игрушку в соответствии с её функциональным назначением. Совершают предметные действия с </w:t>
      </w:r>
      <w:r w:rsidR="00D1736B" w:rsidRPr="00FF298A">
        <w:rPr>
          <w:rFonts w:ascii="Times New Roman" w:hAnsi="Times New Roman" w:cs="Times New Roman"/>
          <w:sz w:val="28"/>
          <w:szCs w:val="28"/>
        </w:rPr>
        <w:lastRenderedPageBreak/>
        <w:t>игрушкой, процессуальные действия с игрушкой, цепочку игровых действий. Ориентируются в пространстве групповой комнат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находят игрушку ). Соотносить игрушку с ее изображением на предметной картинке, называют ее, используя звукоподражание или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Слушают непродолжительное время  мелодичную музыку, звуки природы, эмоционально реагируют на ритмический рисунок мелодии, ее темп и характер.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Узнают и выделяют себя на отдельной и групповой фотографиях. </w:t>
      </w:r>
      <w:proofErr w:type="gramEnd"/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Показывают на лице глаза, рот, нос, лоб, щеки, на голове – волосы. </w:t>
      </w:r>
      <w:proofErr w:type="gramEnd"/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Фиксируют взгляд на предмете или нескольких предметах в течение нескольких минут.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Изучают глазами картинку, переводят взгляд с одного изображения на другое.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Тянуться к предмету и достают его, захватывают мелкие предметы; пользуются большими пальцем с одной стороны и остальными с другой, чтобы схватить маленький предмет. Захватывают мелкий предмет щепоткой.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Перекладывают предметы из одной коробки в другую, кладут палочки в банку, строят башню из двух кубиков.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Вкладывают шары в круглые отверстия доски форм.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Надевают детали пирамиды на стержень без учёта величины.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Манипулируют предметами, пользуясь обеими руками; вставляют маленький стаканчик в большой по размеру; снимают крышку с коробки, чтобы отыскать там игрушки; подражая действиям педагога, переворачивают предмет; вкладывают квадратную (или круглую) пластину в одно отверстие форм; переворачивают страницы картонной  книжки; подбирают предметы к образцу. Подбирают предметы к картинкам (выбор из двух-трёх).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Выбирают из двух предметов, разных по величине, большой (маленький) по инструкции взрослого.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Наблюдают за деятельностью и поведением человека в повседневной жизни и в труде. </w:t>
      </w:r>
      <w:r w:rsidRPr="00FF298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1736B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Наблюдают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за изменениями в природе и погоде (светит солнце, идет дождь, падают листья и др.).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Внимательно слушают говорящего и смотрят на него или на предмет, о котором идёт речь; вместе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в течение 2-3 минут смотрят на картинки или предметы; в ответ на тон говорящего меняют выражение лица.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Выполняют одноступенчатые инструкции.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 ответ на словесную просьбу машут рукой или хлопают в ладоши.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Находят знакомые предметы, о которых  спрашивают.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Находят членов семьи, о которых  спрашивают; дают предмет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ответ на его просьбу; указывают на предмет, о котором  спрашивают.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Указывают на четыре части тела, которые называют; из четырёх предметов выбирают тот, который ему называют; выбирают три предмета одежды, которые называют; из четырёх картинок выбирают ту, которую ему называют: игрушки, овощи, фрукты, одежда, животные, продукты питания. </w:t>
      </w:r>
      <w:proofErr w:type="gramEnd"/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Выполняют просьбу типа «Дай мне … и …», выбирая два предмета из четырёх («Дай мне собаку и мяч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.»). </w:t>
      </w:r>
      <w:proofErr w:type="gramEnd"/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Выполнять указания, в которых есть слова, обозначающие действия (10 слов).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Подражают действиям: здороваются и прощаются, дают и требуют предметы, просят и отказываются от помощи.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Подражают мимике взрослого.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Подражают звукам (один гласный звук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;г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ласный звук + согласный звук: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- та; один согласный + два одинаковых гласных: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буу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мее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»;двухсложные комбинации: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оо-аа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»).  </w:t>
      </w:r>
    </w:p>
    <w:p w:rsidR="0075236C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 Рисовании. Проявляют интерес к рисованию. Фиксируют взгляд на полученном изображении, узнают знакомые предметы в изображении. Следят за процессом рисования воспитателем. Владеют навыками самостоятельного рисования: мазки, штрихи» черкание. Правильно держат карандаш, выполняют манипуляции по словесной инструкции («Возьми карандаш», «Нарисуй травку»).  Пользуются  всем пространством листа бумаги. Оказывают посильную помощь в уборке после занятия (собрать карандаши в стаканчик, собрать рисунки и отдать воспитателю).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Лепке.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со свойствами пластилина. Раскатывают между ладонями (колбаска). Проявляют стойкий интерес к лепке воспитателей </w:t>
      </w:r>
      <w:r w:rsidR="00D1736B"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готового образца (обыгрывание педагогом образца). Знакомы детей с другими материалами лепки: тестом, глиной.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Аппликации. Проявляют интерес к аппликации.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клеем, кистью. Выполняют аппликацию совместно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«рука в руке». Прослеживают взглядом за действиями воспитателя (набираем клей, приклеиваем, наносим клей на поверхность детали). Пользуются салфеткой, располагают готовые формы в центре листа.           </w:t>
      </w:r>
    </w:p>
    <w:p w:rsidR="0075236C" w:rsidRPr="00FF298A" w:rsidRDefault="0075236C" w:rsidP="0075236C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8.  ПЛАНИРУЕМЫЕ РЕЗУЛЬТАТЫ ОСВОЕНИЯ ПРОГРАММЫ ДЕТЕЙ С УМСТВЕННОЙ ОТСТАЛОСТЬЮ (УМЕРЕННОЙ И ТЯЖЕЛОЙ СТЕПЕНЬЮ) 3  ГОДА ОБУЧЕНИЯ К СЕМИЛЕТНЕМУ  ВОЗРАСТУ.</w:t>
      </w:r>
    </w:p>
    <w:p w:rsidR="0075236C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Дети: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Самостоятельно следят за чистотой тела, опрятностью одежды, прически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амостоятельно одеваются и раздеваются, соблюдают порядок в своем шкафу (раскладывают одежду в определенные места).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Продолжают совершенствовать  культуру еды (правильно пользоваться ложкой; есть аккуратно, бесшумно, сохраняя правильную осанку за столом).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Умеют видеть настроение  и различные эмоциональные состояния близких взрослых и детей  (радость, огорчение), умеют выражать сочувствие (пожалеть, помочь).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Проявляют интересы и предпочтения в выборе любимых занятий игр, игрушек, предметов быта. Обращаются к сверстникам с просьбой поиграть.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игрушками, действиями с ними; проявляют интерес к игрушкам и желание играть.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Используют разнообразные предметно-игровые действия с использованием игрушек.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Понимают обращенную речь взрослого в виде поручений, вопросов, сообщений. Совершают отражательные действия за взрослым.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Сопровождают игровую деятельность словами и репликами.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Используют игрушку в соответствии с ее функциональным назначением.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Проявляют стойкий интерес к игре,  взаимодействию в игре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и сверстником.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Совершают с игрушкой:  предметные действия,   процессуальные действия, цепочку игровых действий, игру с элементами сюжета.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Соотносят игрушки с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и стихами.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Называют свое имя и свою фамилию, имена близких взрослых и сверстников, свой возраст. Участвуют в коллективной деятельности сверстников (игровой, изобразительной, музыкальной, физкультурной и т. д.)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Смотрят на предмет и изучают его взглядом (неподвижный, передвигающийся в пространстве),  изучают взглядом простую сюжетную картинку.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Кладут и ставят предмет в нужное место, кладут в банку мелкие предметы, нанизывают детали пирамиды на стержень; вставляют штырьки в отверстие доски форм, нанизывают грибы на штырьки; строят башни из кубиков.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Строят забор из кирпичиков, кубиков; вкладывают круглую или квадратную пластину в одно из трёх отверстий доски форм (выбор по величине);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складывают разрезную картинку из двух частей.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Размещают резко отличающиеся по форме вкладыши в соответствующие отверстия (ёлка, гриб, домик и т.д.); переворачивают бумажные страницы книг; указывают на отдельные элементы рисунка.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Подбирают предметы по образцу по цвету. Подбирают предметы к картинкам (выбор из пяти). </w:t>
      </w:r>
      <w:r w:rsidRPr="00FF298A">
        <w:rPr>
          <w:rFonts w:ascii="Times New Roman" w:hAnsi="Times New Roman" w:cs="Times New Roman"/>
          <w:sz w:val="28"/>
          <w:szCs w:val="28"/>
        </w:rPr>
        <w:t>–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Сличают и объединяют предметы по признаку величины, формы, цвета. В паре из двух предметов выбирают большой и маленький.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Различают твёрдые и мягкие предметы,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шереховатые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и гладкие; из группы предметов отбирают одинаковые; находят один и много предметов.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Владеют элементами рисования (пальцем, мелом, карандашом, штампом) – черкание, линия, клубок.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Соотносят явления окружающей действительности и деятельности человека (пошел снег – дворник расчищает дорожки, человек заболел – обращается к врачу и т. д.)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Различают времена года и время суто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ночь, день).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Узнают на фотографии и в окружении членов своей семьи, знают их имена.   Проявляют интерес в  проведении простейших наблюдений. </w:t>
      </w:r>
    </w:p>
    <w:p w:rsidR="00D1736B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Владеют способами обследования предметов, включая простейшие опыты (тонет – не тонет, рвется – не рвется). </w:t>
      </w:r>
    </w:p>
    <w:p w:rsidR="0075236C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75236C"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Pr="00FF298A">
        <w:rPr>
          <w:rFonts w:ascii="Times New Roman" w:hAnsi="Times New Roman" w:cs="Times New Roman"/>
          <w:sz w:val="28"/>
          <w:szCs w:val="28"/>
        </w:rPr>
        <w:t xml:space="preserve">Различают и называют основные строительные детали (кубик, кирпичик, пластина). Сооружают несложные постройки, выполняя их по подражанию.     Накладывают один кирпичик на другой (башенка). 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В Рисовании. Правильно держат кисть, набирают краску на кисть. Владеют различным приемам рисовани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всем ворсом,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, кончиком кисти). Проявляют аккуратность при работе с краской.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круглой формой (круг, клубок, солнышко). Промывают и протирают кисть после окончания работы.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Узнавают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готовом изображении реальный предмет. Оказывают посильную помощь в уборке после занятия.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Лепке. Играют с поделками. Раскатывают пластилин круговыми движениями («Колобок»),  делят кусок пластилина на две части путем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. По словесной инструкции педагога лепят предметы, похожие на палочку, мячик.  Работают аккуратно, после занятия протирать доски.  </w:t>
      </w:r>
    </w:p>
    <w:p w:rsidR="00D1736B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 Аппликации. Самостоятельно работают с кистью, клеем. По словесной инструкции воспитателя берут определенную заготовку (большую, маленькую, красную, зеленую). Соотносить предмет, картинку, слово. Использовать в аппликации другие материалы: сухие листья, семена. Работают аккуратно, пользуются салфеткой, моют руки после работы.  </w:t>
      </w:r>
    </w:p>
    <w:p w:rsidR="001066EE" w:rsidRDefault="001066EE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Pr="00FF298A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1066EE" w:rsidRPr="00FF298A" w:rsidRDefault="00B81AB8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9. ОПИСАНИЕ ОБРАЗОВАТЕЛЬНОЙ ДЕЯТЕЛЬНОСТИ</w:t>
      </w:r>
      <w:r w:rsidR="00EE2BD9" w:rsidRPr="00FF298A">
        <w:rPr>
          <w:rFonts w:ascii="Times New Roman" w:hAnsi="Times New Roman" w:cs="Times New Roman"/>
          <w:b/>
          <w:sz w:val="28"/>
          <w:szCs w:val="28"/>
        </w:rPr>
        <w:t xml:space="preserve"> ДЕТЕЙ 4-5 ЛЕТНЕГО ВОЗРАТА В СООТВЕТСТВИИ С НАПРАВЛЕНИЯМИ  РАЗВИТИЯ  В  5 ОБРАЗОВАТЕЛЬНЫХ ОБЛАСТЯХ.</w:t>
      </w:r>
    </w:p>
    <w:p w:rsidR="00EE2BD9" w:rsidRPr="00FF298A" w:rsidRDefault="00EE2BD9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Основные коррекционно-развивающие задачи: 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формирование умения сотрудничать со сверстниками и взрослыми;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интереса к игровой деятельности;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первичных личностных представлений (о себе, собственных особенностях, возможностях, проявлениях и др.);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умения сотрудничать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взрослыми: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 Формировать у детей потребность эмоционально-личностного контакта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взрослым. </w:t>
      </w:r>
      <w:r w:rsidRPr="00FF298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интерес к эмоционально-деловому контакту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Обучать детей пониманию и воспроизведению инструкции взрослого.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способность адекватно реагировать  на выполнение режимных моментов: переход от бодрствования ко сну, от игры к непосредственно образовательной деятельности, пространственные перемещения и т. д.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Учить откликаться на свое имя, свою фамилию.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развитию игровой деятельности: 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Обучать детей первичным способам усвоения общественного опыта (совместные действия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взрослым в предметной и предметно-игровой ситуации, подражание действиям взрослого).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>Учить проявлять интерес к игрушкам, предметам и действиям с ними; фиксировать взгляд на движущейся игрушке (предмете), прослеживать за движением предмета, формировать захват руки.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 Учить испытывать эмоциональное удовольствие от красивой игрушки, от качества материала (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, мягкий, теплый, гладкий и т. д.)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реагировать на мелодичную музыку, природные звуки. </w:t>
      </w:r>
    </w:p>
    <w:p w:rsidR="001066EE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066EE" w:rsidRPr="00FF298A">
        <w:rPr>
          <w:rFonts w:ascii="Times New Roman" w:hAnsi="Times New Roman" w:cs="Times New Roman"/>
          <w:sz w:val="28"/>
          <w:szCs w:val="28"/>
        </w:rPr>
        <w:t>Развивать зрительное восприятие, учить соотносить игрушку со звукоподражанием, побуждать ребёнка к произвольному произнесению звукоподражания.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первичных личностных отношений: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 Формировать у ребенка представления о себе как о субъекте  деятельности, о собственных эмоциональных состояниях, потребностях, желаниях, интересах.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уверенность, чувство </w:t>
      </w:r>
      <w:proofErr w:type="spellStart"/>
      <w:r w:rsidR="001066EE" w:rsidRPr="00FF298A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и защищенности в условиях психологического комфорта, предупреждая детские страхи.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своем «Я», о своей семье, узнавать свою маму среди других людей. </w:t>
      </w:r>
    </w:p>
    <w:p w:rsidR="001066EE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Учить фиксировать взгляд  на лице сверстника, воспитателя, партнера по игре.  </w:t>
      </w:r>
    </w:p>
    <w:p w:rsidR="00EE2BD9" w:rsidRPr="00FF298A" w:rsidRDefault="00EE2BD9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сенсорное развитие;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развитие мелкой моторики и конструктивной  деятельности;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мира, расширение кругозора детей.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По формированию навыков тонкой моторики и сенсорному развитию: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1. Развитие зрительного восприятия</w:t>
      </w:r>
      <w:r w:rsidR="00EE2BD9" w:rsidRPr="00FF298A">
        <w:rPr>
          <w:rFonts w:ascii="Times New Roman" w:hAnsi="Times New Roman" w:cs="Times New Roman"/>
          <w:sz w:val="28"/>
          <w:szCs w:val="28"/>
        </w:rPr>
        <w:t xml:space="preserve">. </w:t>
      </w:r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фиксировать взгляд на предмете в течение нескольких секунд, прослеживать взглядом за перемещением предмета, переводить взгляд с одного предмета на другой; изучать взглядом предмет, который держит в руке.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Развитие хватательных движений</w:t>
      </w:r>
      <w:r w:rsidR="00EE2BD9" w:rsidRPr="00FF298A">
        <w:rPr>
          <w:rFonts w:ascii="Times New Roman" w:hAnsi="Times New Roman" w:cs="Times New Roman"/>
          <w:sz w:val="28"/>
          <w:szCs w:val="28"/>
        </w:rPr>
        <w:t xml:space="preserve">. </w:t>
      </w:r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сцеплять руки, сжимать пальцы педагога; удерживать предмет, когда его вкладывают ему в руки; тянуться к предмету и доставать его, удерживать в руках мяч.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 Развитие собственно движений с помощью взрослых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чить детей класть предмет в коробку (банку, миску, т.д.), надевать на стержень пирамидки крупные кольца, класть шарики в банку, собирать крупные кубики в коробку.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4. Манипулирование предметами. Учить детей доставать игрушку, потянув её за верёвочку, толкать машину, вагончик, мяч; держа в руках по кубику, ударять ими друг о друга; вставлять стаканчик в стаканчик.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5.Развитие собственно моторики рук.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(С использованием сухого (пальчикового) бассейна, бумаги, воды, тактильных таблиц): - вдавливание ладонью крупы до дна; - просеивание крупы между пальцами; - «Веник»; - «Стираем платочки»; - «Варим щи», «Солим щи»; - «Пальчики ходят по бассейну»; - Учить рвать бумагу мелкими кусочками; -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Комкание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бумаги»; - «Следы» (по размягчённой глине, пластилину, тесту пальцем, ладошкой); - работа с тактильными таблицами по системе М.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целостной картины мира: 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интерес к изучению объектов живого и неживого мира. Знакомить детей с предметами окружающего мира, близкими детям по ежедневному опыту. Знакомить детей с некоторыми свойствами объектов живой и неживой природы в процессе практической деятельности. Обогащать чувственный опыт детей: учить наблюдать, рассматривать объекты живой и неживой природы и природные явления. Воспитывать у детей умение правильно вести себя в быту, с объектами живой и неживой природы.  </w:t>
      </w:r>
    </w:p>
    <w:p w:rsidR="00EE2BD9" w:rsidRPr="00FF298A" w:rsidRDefault="00EE2BD9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 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понимание обращённой речи взрослого в виде поручения, вопроса, сообщения;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у детей коммуникативных способностей. 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 Умение слушать и концентрировать внимание на том, о чем говорят. Развивать умение следовать заданным формам поведения.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Развивать умение задерживать свой взгляд на лице говорящего, поддерживать зрительный контакт с говорящим - смотреть на его глаза, рот; разглядывать окружающие предметы, переводя взгляд с одного на другой; умение находить глазами, откуда исходит звук; поворачиваться на звук (находить глазами источник звука, поворачиваться в его сторону); поворачиваться на голос (находить главами говорящего).</w:t>
      </w:r>
      <w:proofErr w:type="gramEnd"/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Умение реагировать на жесты и выполнять простые указания. Развивать умение менять выражение лица в ответ на изменение выражения лица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взрослого, выполнять просьбы, сопровождаемые жестами; умение оборачиваться, услышав свое имя; услышав строгое замечание, прерывать свое занятие; развивать умение регулировать поведение в соответствии с инструкцией. Развивать эмоционально-волевую сферу.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Умение выбирать из нескольких предметов то, что нужно.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Учить детей из двух предметов выбирать тот, который ему называют; из трех предметов выбирать тот, который ему называют; указывать на одну часть тела, которую ему называют; учить соотносить предмет и его изображение; выбирать из двух картинок ту, которую ему называют; в ответ на вопрос: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«Где …?» показывать на себя; учить выполнять указания, в которых есть слова обозначающие действия (6 слов): поцелуи, дай, возьми, принеси, посади, покажи. </w:t>
      </w:r>
      <w:proofErr w:type="gramEnd"/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4. Формирование навыков общения в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довербальный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период. Учить детей подражать действиям взрослого: стучать по столу ладошкой или ложкой, хлопать в ладоши, махать рукой на прощание.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Выполнять действие в соответствии с инструкцией: подойди, сядь, встань, иди, дай, отдай, ложись.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Рекомендуемые темы игр-занятий для развития понимания речи, зрительн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слухового восприятия с привлечением внимания к речи педагога.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«Где звучит игрушка?», «Где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?», «Прятки», «Делай, как я», «Ладушки», «Дай ручку», «Поздоровайся с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лялей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«Сделай «до свидания»«, «Поиграем на барабане», «Постучим по бубну», «Покатаем мячик», «Брось мяч», «Машина поехала», «Дай мяч», «Покачай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«Покорми собачку», «Лошадка бежит», «Волчок бежит», «Курочка Зёрнышки клюёт», «Птичка летает», «Ляля пришла к детям». </w:t>
      </w:r>
      <w:proofErr w:type="gramEnd"/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87FC2" w:rsidRPr="00FF298A">
        <w:rPr>
          <w:rFonts w:ascii="Times New Roman" w:hAnsi="Times New Roman" w:cs="Times New Roman"/>
          <w:sz w:val="28"/>
          <w:szCs w:val="28"/>
          <w:u w:val="single"/>
        </w:rPr>
        <w:t>Художественная литература:</w:t>
      </w:r>
    </w:p>
    <w:p w:rsidR="00087FC2" w:rsidRPr="00FF298A" w:rsidRDefault="00087FC2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 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Регулярно читать детям художественные книги.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Побуждать называть знакомые предметы и персонажи, показывать их по просьбе воспитателя, задавая вопросы «Кто (что) это?).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Приучать детей рассматривать рисунки в книгах. Сопровождать чтение показом игрушек, картинок, персонажей настольного  театра и других средств наглядности.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Примерный перечень для чтения и рассказывания детям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087FC2" w:rsidRPr="00FF29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87FC2" w:rsidRPr="00FF298A">
        <w:rPr>
          <w:rFonts w:ascii="Times New Roman" w:hAnsi="Times New Roman" w:cs="Times New Roman"/>
          <w:sz w:val="28"/>
          <w:szCs w:val="28"/>
        </w:rPr>
        <w:t xml:space="preserve">      </w:t>
      </w:r>
      <w:r w:rsidRPr="00FF298A">
        <w:rPr>
          <w:rFonts w:ascii="Times New Roman" w:hAnsi="Times New Roman" w:cs="Times New Roman"/>
          <w:sz w:val="28"/>
          <w:szCs w:val="28"/>
        </w:rPr>
        <w:t xml:space="preserve">Русские народные песенки,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«Ладушки, ладушки!..», «Петушок, петушок…», «Водичка, водичка…», «Баю-бай, баю-бай…», «Киска, киска, киска, брысь!..», «Как у нашего кота…», «Пошел кот под мосток…».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            Русские народные сказки: «курочка Ряба», «Репка», «Как коза избушку построила».           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Произведения поэтов и писателей России: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З. Александрова «Прятки», А.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«бычок», «Мячик», «Слон» (из цикла «Игрушки»), В. Берестов «Курица с цыплятами», В. Жуковский «Птичка», Г.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«Зайка, зайка, попляши!», С. Маршак «Слон», «Тигренок», «Совята» (из цикла «Детки в клетке»), И.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Баинтки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             Т. Александрова «Хрюшка 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Чушка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Л. Пантелеев «Как поросенок говорить научился», В.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«Цыпленок и утенок», Е.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«Курочка» (из цикла «Большие и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маленькие»), К. Чуковский «Цыпленок».  </w:t>
      </w:r>
    </w:p>
    <w:p w:rsidR="00087FC2" w:rsidRPr="00FF298A" w:rsidRDefault="00087FC2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-  Основные коррекционно-развивающие задачи: - приобщение к миру художественной литературы;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умение слушать и концентрировать свое внимание на том, о чем читают, рассказывают; - развитие эмоционального отклика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услышанное;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пробуждение у детей интереса к музыкальным занятиям;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первых музыкальных впечатлений.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развитие продуктивной деятельности детей (рисование, лепка, аппликация);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развитие эмоционального отклика на продукты детского творчества.       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87FC2" w:rsidRPr="00FF298A">
        <w:rPr>
          <w:rFonts w:ascii="Times New Roman" w:hAnsi="Times New Roman" w:cs="Times New Roman"/>
          <w:sz w:val="28"/>
          <w:szCs w:val="28"/>
          <w:u w:val="single"/>
        </w:rPr>
        <w:t>Музыка.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Вырабатывать устойчивое слуховое внимание, способность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слушать музыкальное произведение, не отвлекаясь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. Вызывать эмоциональный отклик на прослушанную музыку. Побуждать слушать пение и игру взрослого, подпевать отдельные повторяющиеся слова, подражая интонации взрослого. Способствовать запоминанию детьми простейших плясовых движений: притопы одной ногой, переступание с ноги на ногу, хлопки в ладоши, вращение кистями рук, кружение вокруг себя. Побуждать к выполнению движений с предметами. 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Музыкальный материал: Слушание. «Ах, вы, сени»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«Баю-бай»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«Лошадка», «Пришла зима»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«Дед Мороз» Филиппенко, «Песня о маме», «Солнышко»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«Петушок» р.н.м, «Дождик» Лобачева, «Жук» Карасевой, «Птичка»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Пение.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«Да-да-да», «Самолет», «Колыбельная» Тиличеевой, «Осень»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«Елка», «Птичка»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«Пеленок» Витлина, «Кто нас любит»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«Кошка» Александрова, «Зайка» р.н.м.</w:t>
      </w:r>
      <w:proofErr w:type="gramEnd"/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Музыкально ритмические движения. Упражнения. «Вот, как мы умеем» Тиличеевой, «Веселые ладошки», «Сне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снежок», «Погуляем»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упражнение о листочками во усмотрению музыкального руководителя,  «Погремушки»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у.н.м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,. «Маленький хоровод»,  «Гуляем пляшем», «Автомобиль»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«Ладушки-ладошки» Иорданского,»пальчики и ручки»  р.н.м.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Пляски.  «Да-да-да» Тиличеевой, «Осень»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Михаиленко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 Ильиной, «Елка»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танец у елки по усмотрению музыкального руководителя,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у.н.м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., пляска с погремушкой по усмотрению музыкального руководителя, «Хлоп в ладоши» Петровой, «Приседай»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,м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., пляска с по усмотрению музыкального руководителя. Игры  «Где же наши ручки?» «Догони зайчика», «Разбудим Таню» Тиличеевой, игра с листочками по усмотрению музыкального руководителя, «Догони нас, мишка»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«Прятки» Петровой, «Кто пищит»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«Зайчики и лисичка»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«Солнышко и дождик»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игра с Дедом Морозом по усмотрению музыкального руководителя.</w:t>
      </w:r>
    </w:p>
    <w:p w:rsidR="00087FC2" w:rsidRPr="00FF298A" w:rsidRDefault="00087FC2" w:rsidP="001066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Рисование: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Формировать положительный эмоциональный настрой к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Учить фиксировать взгляд на предмете. Развивать зрительно-двигательную координацию, учить прослеживать взглядом за движением руки взрослого. Знакомить детей с бумагой, кистью, карандашом, краской. Учить совмещенным действиям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 при работе с карандашом, «рисованием» пальчиком. Учить делать мазки, штрихи. Лепка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ормировать положительный эмоциональный настрой к лепке. Знакомить детей с пластилином (держать, мять) Учить фиксировать взгляд на поделке, изготовленной взрослым. Учить понимать обращенную речь, выполнять простые однословные инструкции: «возьми», «дай», «заложи». Знакомить детей с другими материалами лепки (глиной, тостом). Развивать мелкую моторику рук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комкание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бумаги, сухой бассейн).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087FC2" w:rsidRPr="00FF29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Знакомить детей с бумагой (мять, рвать). Учить фиксировать внимание на сухой аппликации, выполняемой воспитателем. Учить выполнять сухую аппликацию совместно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взрослим («рука в руке»). Учить выполнять простые инструкции: «возьми», «дай мне», «положи».  </w:t>
      </w:r>
    </w:p>
    <w:p w:rsidR="00087FC2" w:rsidRPr="00FF298A" w:rsidRDefault="00087FC2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воспитание»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   Основные коррекционно-развивающие задачи: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создание условий, необходимых для защиты, сохранения и укрепления здоровья, для полноценного физического развития детей; 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воспитание культурно-гигиенических навыков;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включение оздоровительных и коррекционно-развивающих технологий в педагогический процесс.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учить детей внимательно смотреть на взрослого, поворачиваться к нему лицом, когда он говорит;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выполнять движения и действия по подражанию взрослому;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ходить стайкой за педагогом, друг за другом, держась за веревку рукой, ходить по дорожке, по следам;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учить переворачивать из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лежа на спине в положение лежа на животе и обратно;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учить детей прокатывать мяч, отталкивая его двумя руками, подбрасывать и готовиться ловить мяч;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воспитывать интерес к участию в подвижных играх;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учить детей ползать по ковровой дорожке, доске, проползать под дугой, веревкой.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сохранению и укреплению физического и психического здоровья детей: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укреплять и охранять здоровье детей, обеспечивать условия для жизни и деятельности детей, отвечающие санитарно-гигиеническим нормативам (соответствующая мебель, освещение, воздушный режим,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помещений в период повышенной заболеваемости и эпидемий и т.д.). Осуществлять постоянный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выработкой правильной осанки. Проводить закаливающие мероприятия с использованием различных природных факторов (воздух, солнце, вода). Обеспечить полноценное питание, витаминизацию.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культурно-гигиенических навыков:      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под контролем взрослого, а затем самостоятельно мыть руки по мере загрязнения и перед едой, насухо вытирать лицо и руки личным полотенцем.  Учить с помощью взрослого приводить себя в порядок.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>Формировать навык пользоваться индивидуальными предметами (полотенцем, салфеткой, расческой, носовым платком).  Во время еды побуждать детей к самостоятельному приему пищи.  Обучать детей порядку одевания и раздевания. При помощи взрослого учить снимать одежду, обувь (застежки на липучках).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По включению оздоровительных и коррекционно-развивающих технологий:   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5-6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</w:t>
      </w:r>
    </w:p>
    <w:p w:rsidR="00D00DA4" w:rsidRPr="00FF298A" w:rsidRDefault="001066EE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Учить детей сохранять равновесие при ходьбе, ходить                     стайкой за воспитателем. Тащить за  верёвочку игрушку на  колёсиках («Прокати мишку»). Учить бегать стайкой к воспитателю, игрушке.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Игра с мячом. Учить прокатывать мяч из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сидя и стоя двумя руками (0.5- 1м); бросать мяч воспитателю, готовиться ловить мяч, поднимать упавший мяч; катать мяч друг к другу (1м).; подбрасывать надувной шар. Лазанье. Учить детей ползать к игрушкам, предметам на четвереньках по прямой линии; проползать на четвереньках под лентой, дугой, верёвкой (высота-70см).  </w:t>
      </w:r>
    </w:p>
    <w:p w:rsidR="00D00DA4" w:rsidRPr="00FF298A" w:rsidRDefault="001066EE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2 квартал.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сохранять равновесие при ходьбе,  учить ходить по дорожке из ткани (шир.30см), положенной на пол; учить ходить по прямой дорожке, выложенной из шнура (с помощью  взрослого). Бегать по просьбе к воспитателю, игрушке. Игра с мячом. Продолжать учить детей бросать мяч воспитателю (диаметр мяча 15 см) двумя руками; учить катать шарики друг к другу (расстояние 1.5см); учить бросать мяч вдаль. Лазанье. Учить детей ползать по дорожке между цветными линиями с последующим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 через препятствия; ползать на  четвереньках по полу в заданном направлении (к игрушке, воспитателю).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3 квартал</w:t>
      </w:r>
      <w:r w:rsidRPr="00FF2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Ходьба, бег.  Продолжать учить детей ходить по шнуру, положенному на пол (с помощью взрослого); учить ходить по доске, лежащей на полу (шир.30см), с помощью взрослого. Продолжать учить детей бегать за воспитателей, и игрушке, ориентироваться в пространстве групповой комнаты, физкультурного зала. Игра с мячом. Учить прокатывать  мяч в ворота с расстояния 50 см; учить ловить мяч, воздушный шар, поднимать упавший мяч. Лазанье.  Учить детей ползать на четвереньках по лежащей доске (шир.30см, дл. 1.5м).</w:t>
      </w:r>
    </w:p>
    <w:p w:rsidR="00D00DA4" w:rsidRPr="00FF298A" w:rsidRDefault="001066EE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sz w:val="28"/>
          <w:szCs w:val="28"/>
        </w:rPr>
        <w:t>4 квартал.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ходить стайкой за воспитателем, учить ходить по прямой линии с мячом в руках; учить ходить по наклонной  доске, приподнятой на доске, приподнятой на высоту 15см / дл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оски 1.5м,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25 см. Игра с мячом. Учить детей бросать мяч в корзину, поставленную на пол, с небольшого расстояния движением снизу вверх; учить бросать маленький мячик одной и двумя руками (исходное положение: стоя прямо, ноги вместе); продолжать учить детей поднимать упавший мяч; прокатывать по полу мячи двумя руками друг другу (расстояние 1,5 м) Лазание. Продолжать учить детей ползать на четвереньках; подлезать под дугой высотой 60 см. Рекомендуемые подвижные игры «Покатай мишку», «Догони меня», «Догони мяч», «К куклам в гости», «По тропинке», «Доползи до погремушки», «В ворота», «Прокати мяч», «Попади в ворота», «Где звенит?», «Бросай мяч», «Толкни и догони мяч».  </w:t>
      </w:r>
    </w:p>
    <w:p w:rsidR="00D00DA4" w:rsidRPr="00FF298A" w:rsidRDefault="00D00DA4" w:rsidP="00D00DA4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7B8" w:rsidRPr="00FF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ДЕТЕЙ 5-6  ЛЕТНЕГО ВОЗРАТА В СООТВЕТСТВИИ С НАПРАВЛЕНИЯМИ  РАЗВИТИЯ  В  5 ОБРАЗОВАТЕЛЬНЫХ ОБЛАСТЯХ.</w:t>
      </w:r>
    </w:p>
    <w:p w:rsidR="00B81AB8" w:rsidRPr="00FF298A" w:rsidRDefault="007D17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7D17B8" w:rsidRPr="00FF298A" w:rsidRDefault="007D17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Основные коррекционно-развивающие задачи: 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формирование умения сотрудничать со сверстниками и взрослыми;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интереса к игровой деятельности;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первичных личностных представлений (о себе, собственных особенностях, возможностях, проявлениях и др.). 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умения сотрудничать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взрослыми: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Продолжать формировать у детей потребность эмоционально-личностного контакта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взрослым, формировать у детей интерес к эмоционально-деловому контакту со взрослым. Формировать у детей способность адекватно реагировать  на  свое имя, свою фамилию. Формировать у детей адекватное поведение в конкретной ситуации: садиться на стульчик, сидеть на занятии, ложиться в свою кровать, знать свое место за столом, брать свои вещи из шкафчика при одевании на прогулку и т. д.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развитию игровой деятельности: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наблюдать за действиями другого ребенка и игрой нескольких сверстников. Учить  детей эмоционально положительно реагировать на сверстников и включаться в совместные действия с ними. Формировать у детей интерес к игрушкам предметам и адекватным способам действий с ними.  Побуждать детей совершать отражательные действия с игрушками за взрослым. Учить сопровождать игровую деятельность звукоподражанием. Вызывать стойкий интерес к игрушке. Учить использовать игрушку в соответствии с её функциональным назначением.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совершать: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редметные действия с игрушкой,                                </w:t>
      </w:r>
    </w:p>
    <w:p w:rsidR="007D17B8" w:rsidRPr="00FF298A" w:rsidRDefault="007D17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 -процессуальные действия с игрушкой,                           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</w:t>
      </w:r>
      <w:r w:rsidR="007D17B8" w:rsidRPr="00FF29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98A">
        <w:rPr>
          <w:rFonts w:ascii="Times New Roman" w:hAnsi="Times New Roman" w:cs="Times New Roman"/>
          <w:sz w:val="28"/>
          <w:szCs w:val="28"/>
        </w:rPr>
        <w:t xml:space="preserve">  -цепочку игровых действий.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Развивать навыки ориентировки ребенка в пространстве групповой комнаты: учить находить игрушку (мячик, куклу, мишку). Учить соотносить игрушку с ее изображением на предметной картинке, называть ее, используя звукоподражание или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слова. Учить детей слушать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непродолжи-тельное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время  мелодичную музыку, звуки природы, эмоционально реагировать на ритмический рисунок мелодии, ее темп и характер.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первичных личностных отношений: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формировать у ребенка представления о себе и своей семье. Продолжать формировать у ребенка представления о себе как о субъекте  деятельности, о собственных эмоциональных состояниях, потребностях, желаниях, интересах.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Учить ребенка узнавать и выделять себя на отдельной и групповой фотографиях.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показывать на лице глаза, рот, нос, лоб, щеки, на голове – волосы. 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1AB8" w:rsidRPr="00FF298A" w:rsidRDefault="007D17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 развитие»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Основные коррекционно-развивающие задачи: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сенсорное развитие; - развитие мелкой моторики и конструктивной  деятельности;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мира, расширение кругозора детей.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навыков тонкой моторики и сенсорному развитию: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1.Развитие зрительного восприятия. Учить детей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 другое.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2.Развитие хватательных движений. Учить детей тянуться к предмету и доставать его; согнув кисть и пальцы грабельками, захватывать мелкие предметы; пользоваться большими пальцем с одной стороны и остальными с другой, чтобы схватить маленький предмет. Учить доставать предмет из коробки, снимать кольца со стрежня пирамидки, захватывать мелкий предмет щепоткой. 3.Умение класть и ставить предмет в нужное место. 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стержень без учёта величины.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4.Манипулирование предметами. Учить детей манипулировать предметами, пользуясь обеими руками; вставлять маленький стаканчик в большой по размеру; снимать крышку с коробки, чтобы отыскать там игрушки; подражая действиям педагога, переворачивать предмет; вкладывать квадратную (или круглую) пластину в одно отверстие форм; переворачивать страницы картонной  книжки; подбирать предметы к образцу. Учить подбирать предметы к картинкам (выбор из двух-трёх). Учить выбирать из двух предметов, разных по величине, большой (маленький) по инструкции взрослого.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По формированию целостной картины мира: 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расширять ориентировку детей в окружающем. Учить детей наблюдать за деятельностью и поведением человека в повседневной жизни и в труде. Знакомить детей с предметами окружающей действительности (игрушки, посуда, одежда, мебель). Формировать у детей временные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представления: лето, осень, зима. Учить детей наблюдать за изменениями в природе и погоде (светит солнце, идет дождь, падают листья и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66DC8" w:rsidRPr="00FF298A" w:rsidRDefault="00466DC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понимание обращённой речи взрослого в виде поручения, вопроса, сообщения;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- формирование у детей коммуникативных способностей.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1.Умение слушать и концентрировать свое внимание на том, о чем говорят.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Развивать умение внимательно слушать говорящего и смотреть на него или на предмет, о котором идёт речь; умение вместе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 в течение 2-3 минут 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смотреть на картинки или предметы; в ответ на тон говорящего менять выражение лица. Развивать умение выполнять одноступенчатые инструкции.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2.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>Умение реагировать на жесты и выполнять простые указания. Учит</w:t>
      </w:r>
      <w:r w:rsidR="00466DC8" w:rsidRPr="00FF298A">
        <w:rPr>
          <w:rFonts w:ascii="Times New Roman" w:hAnsi="Times New Roman" w:cs="Times New Roman"/>
          <w:sz w:val="28"/>
          <w:szCs w:val="28"/>
        </w:rPr>
        <w:t>ь</w:t>
      </w:r>
      <w:r w:rsidRPr="00FF298A">
        <w:rPr>
          <w:rFonts w:ascii="Times New Roman" w:hAnsi="Times New Roman" w:cs="Times New Roman"/>
          <w:sz w:val="28"/>
          <w:szCs w:val="28"/>
        </w:rPr>
        <w:t xml:space="preserve"> детей в ответ на словесную просьбу махать рукой или хлопать в ладоши. Развивать умение находить знакомые предметы, о которых его спрашивают. Учить находить членов семьи, о которых его спрашивают; давать предмет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 ответ на его просьбу; указывать на предмет, о котором его спрашивают.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3. Умение выбирать из нескольких предметов то, что нужно.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Учит детей указывать на четыре части тела, которые ему называют; из четырёх предметов выбирать тот, который ему называют; выбирать три предмета одежды, которые ему называют; из четырёх картинок выбирать ту, которую ему называют: игрушки, овощи, фрукты, одежда, животные, продукты питания.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Учить выполнять просьбу типа «Дай мне … и …», выбирая два предмета из четырёх («Дай мне собаку и мяч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.»). 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Развивать умение выполнять указания, в которых есть слова, обозначающие действия (10 слов).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4. Формирование навыков общения  а) Учить детей подражать действиям: здороваться и прощаться, давать и требовать предметы, просить и отказываться от помощи. б) Учить детей подражать мимике. в) Учить детей подражать звукам (игры со звуками):   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дин гласный звук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»;     -гласный звук + согласный звук: та-та-та;     -один согласный + два одинаковых гласных: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буу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мее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»;     -двухсложные комбинации: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оо-аа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». Рекомендуемые темы игр-занятий для развития активной речи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детей до уровня звукоподражаний,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нескольких общеупотребительных слов:  «Покачай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«Покорми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«Помой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ручки», «Одень куклу», «Покатай мишку», «Передай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», «Кукла хочет спать», «Дай куклу», «Что это?», «С чем и что делают?», «Наши игрушки», «Игрушки для Миши и Маши», «Кто как кричит?».            Читать знакомые, любимые детьми художественные произведения. Воспитывать умение слушать новые сказки, рассказы, сопереживать героям произведения. Объяснять детям поступки героев и последствия этих поступков. Повторять наиболее интересные, выразительные отрывки из прочитанного, предоставляя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возможность договаривать слова или части слов. Продолжать формировать интерес к книгам, рассматривать регулярно с детьми иллюстрации.             Русские народные песенки,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: «наши уточки с утра…», «Пошел котик на Торжок», «Заяц Егорка», «Наша Маша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…», «Ой,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…», «Солнышко, ведрышко…».             Русские народные сказки: «Козлята и волк», «Теремок», «Маша и медведь».             Произведения поэтов и писателей России: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«Грузовик», «Мишка», «лошадка» (из цикла «Игрушки»), «Кто как кричит», В. Берестов «Больная 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кукла», «Котенок», Г,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«Петушок», Н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«Где мой пальчик?», В.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«Кто сказал «мяу»?», Н. Павлова «Земляничка».  </w:t>
      </w:r>
      <w:proofErr w:type="gramEnd"/>
    </w:p>
    <w:p w:rsidR="00466DC8" w:rsidRPr="00FF298A" w:rsidRDefault="00466DC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 область «Художественно-эстетическое развитие»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-     Основные коррекционно-развивающие задачи: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приобщение к миру художественной литературы;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умение слушать и концентрировать свое внимание на том, о чем читают, рассказывают;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развитие эмоционального отклика на услышанное; - пробуждение у детей интереса к музыкальным занятиям;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первых музыкальных впечатлений.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развитие продуктивной деятельности детей (рисование, лепка, аппликация); - развитие эмоционального отклика на продукты детского творчества.</w:t>
      </w:r>
    </w:p>
    <w:p w:rsidR="00466DC8" w:rsidRPr="00FF298A" w:rsidRDefault="00466DC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Музыка: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прививать интерес к музыкальным занятиям. Накапливать музыкальные впечатления, развивать музыкальную восприимчивость,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эмоциональный отклик на музыку. Приучать подпевать слова отдельные фразы, прислушиваясь к пению взрослого. Учить ориентироваться в пространстве: двигаться в одном направлении, не мешая друг другу, собираться вместе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указанию взрослого или по музыкальному сигналу. Учить водить хоровод, 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Музыкальный материал</w:t>
      </w:r>
      <w:r w:rsidR="00466DC8" w:rsidRPr="00FF298A">
        <w:rPr>
          <w:rFonts w:ascii="Times New Roman" w:hAnsi="Times New Roman" w:cs="Times New Roman"/>
          <w:sz w:val="28"/>
          <w:szCs w:val="28"/>
        </w:rPr>
        <w:t>:</w:t>
      </w:r>
      <w:r w:rsidRPr="00FF298A">
        <w:rPr>
          <w:rFonts w:ascii="Times New Roman" w:hAnsi="Times New Roman" w:cs="Times New Roman"/>
          <w:sz w:val="28"/>
          <w:szCs w:val="28"/>
        </w:rPr>
        <w:t xml:space="preserve"> Слушание. «Ах, вы, сени»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«Баю-баю», «Елочка»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«Осенняя песенка» Александрова, «Веселая песенка»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«Зима» Карасевой, «Серенькая кошечка» Витлина, «Зима  прошла»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«Как у наших у ворот» р.н.м. «Грибок»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 Пение. «Зайка» р.н.м., «Осень»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«Лошадка»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«Дед Мороз» Филиппенко, «Елка», «Маме песенку пою», «Солнышко»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«Пришла зима», «Собачка»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«Петушок»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,, «Жук» Карасевой. Музыкально-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Упражнения.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«Ходим-бегаем» Тиличеевой, «Ножками затопали»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«Лужа», «Пальчики шагают», «Лошадка»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«Вот снежок летит», «Паровоз» Филиппенко, «Мы идем»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«Платочки» Ломовой, «Ах, вы, сени» р.н.м. Пляски.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«Стукалка» р.н.м., танец с листочками по усмотрению музыкального руководителя, «Мишутка пляшет», «Чек да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«До чего ж у нас красиво»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«Сапожки» р.н.м., «Потанцуй со мной, дружок» Арсеева, «Березка»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танец у елки, новогодний хоровод по усмотрение музыкального руководителя.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Игры.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«Прогулка» Ломовой, «Погремушки», «Мишка ходит в гости»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«Кошка и котята» Витлина, «Игра с ленточками»,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Тихиие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громкие звоночки» 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«Тихо-громко»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Тиличееввй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«Игра в куклой» Карасевой, «Прятки» р.н.м., игра с Дедом Морозом по усмотрению музыкального руководителя.</w:t>
      </w:r>
      <w:proofErr w:type="gramEnd"/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Рисование</w:t>
      </w:r>
      <w:r w:rsidR="00466DC8" w:rsidRPr="00FF29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к рисованию. Учить фиксировать взгляд на полученном изображении, учить узнавать знакомые предметы в изображении. Учить следить за процессом рисования воспитателем. Продолжать формировать навыки самостоятельного рисования: мазки, штрихи» черкание. Продолжать учить детей правильно держать карандаш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чить выполнять манипуляции по словесной инструкции:  «Возьми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карандаш», «Нарисуй травку».  Упражнять детей в проведении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пряное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линий» Учить пользоваться всем пространством листа бумаги. Учить оказывать посильную помощь в уборке после занятия (собрать карандаши в стаканчик, собрать рисунки и отдать воспитателю). Знакомить детей с нетрадиционными формами рисования: рисование на крупе, рисование пальчиками. Развивать мелкую моторику рук.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Лепка.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Продолжать знакомить детей со свойствами пластилина. Учить раскатывать между ладонями (колбаска). Вызывать у ребенка стойкий интерес к лепке воспитателей готового образца (обыгрывание педагогом образца). Продолжать знакомить детей е другими материалами лепки: тестом, глиной. Развивать мелкую моторику рук используя сухой бассейн, бумагу. Учить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работать аккуратно. </w:t>
      </w:r>
    </w:p>
    <w:p w:rsidR="00466DC8" w:rsidRPr="00FF298A" w:rsidRDefault="00466DC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B81AB8"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воспитывать интерес к аппликации. Познакомить детей с клеем, кистью. Учить выполнять аппликацию совместно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 «рука в руке». Учить прослеживать взглядом за действиями воспитателя: набираем клей, приклеиваем, наносим клей на поверхность детали. Учить детей пользоваться салфеткой. Учить располагать готовые формы в центре листа.  </w:t>
      </w:r>
    </w:p>
    <w:p w:rsidR="00466DC8" w:rsidRPr="00FF298A" w:rsidRDefault="00466DC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 развитие»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создание условий, необходимых для защиты, сохранения и укрепления здоровья, для полноценного физического развития детей;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воспитание культурно-гигиенических навыков;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включение оздоровительных и коррекционно-развивающих технологий в педагогический процесс.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внимательно смотреть на взрослого, поворачиваться к нему лицом, когда он говорит;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выполнять движения и действия по подражанию взрослому;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ходить стайкой за педагогом, друг за другом, держась за веревку рукой, ходить по дорожке, по следам;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- учить переворачивать из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лежа на спине в положение лежа на животе и обратно;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учить детей прокатывать мяч, отталкивая его двумя руками, подбрасывать и готовиться ловить мяч; - воспитывать интерес к участию в подвижных играх; - учить детей ползать по ковровой дорожке, доске, проползать под дугой, веревкой.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сохранению и укреплению физического и психического здоровья детей:  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работу по укреплению здоровья детей, закаливанию организма и 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По формированию культурно-гигиенических навыков:  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воспитывать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 и носовым платком. Совершенствовать навыки аккуратного приема пищи (пищу брать понемногу, хорошо пережевывать, есть бесшумно, правильно пользоваться ложкой, салфеткой).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включению оздоровительных и коррекционно-развивающих технологий:   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Предупреждение гиподинамии и обеспечение оптимального двигательного режима (ежедневно проводить утреннюю гимнастику продолжительностью 6-8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   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</w:t>
      </w:r>
      <w:r w:rsidRPr="00FF298A">
        <w:rPr>
          <w:rFonts w:ascii="Times New Roman" w:hAnsi="Times New Roman" w:cs="Times New Roman"/>
          <w:b/>
          <w:i/>
          <w:sz w:val="28"/>
          <w:szCs w:val="28"/>
        </w:rPr>
        <w:t>1 квартал</w:t>
      </w:r>
      <w:r w:rsidR="00466DC8" w:rsidRPr="00FF298A">
        <w:rPr>
          <w:rFonts w:ascii="Times New Roman" w:hAnsi="Times New Roman" w:cs="Times New Roman"/>
          <w:sz w:val="28"/>
          <w:szCs w:val="28"/>
        </w:rPr>
        <w:t>: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ходить стайкой за воспитателем; учить во  время ходьбы  перешагивать через линии (шнуры); учить детей ходить, держась за руки парами. Учить детей ходить по гимнастической  скамейке (10 см) с помощью взрослого; учить ходить, перешагивая через предметы.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>Продолжать учить детей ходить оп узкой линии на полу. Продолжать учить детей бегать по просьбе к воспитателю, к игрушке (стайкой); учить детей переходить по команде  от ходьбы к бегу. Игра с мячом. Учить бросать мешочки с песком  вдаль; продолжать учить катать мячи друг к другу на расстоянии 2м; продолжать учить детей прокатывать мяч в ворота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60 см.) Лазанье. Учить детей ползать на  четвереньках по наклонной доске шириной 30 см, длиной 1,5 м, приподнятой на 10 см, учить подлезать под дугу, верёвку на четвереньках; учить пролезать в большой обруч.             </w:t>
      </w:r>
    </w:p>
    <w:p w:rsidR="006F17B1" w:rsidRPr="00FF298A" w:rsidRDefault="00B81AB8" w:rsidP="00B81A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i/>
          <w:sz w:val="28"/>
          <w:szCs w:val="28"/>
        </w:rPr>
        <w:t>2 квартал</w:t>
      </w:r>
      <w:r w:rsidR="006F17B1" w:rsidRPr="00FF298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Продолжать учить детей ходить по узкой дорожке с помощью взрослого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25 см), учить детей ходить друг за  другом, держась за верёвку,</w:t>
      </w:r>
      <w:r w:rsidR="006F17B1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учить детей переходить по команде от ходьбы к бегу, учить детей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  ходить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доске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20 см) без посторонней помощи.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Игра с мячом.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Продолжать учить прокатывать мяч в ворота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50 -60 см); продолжать учить бросать мяч в корзину снизу двумя руками  с небольшим расстоянием. Учить бросать мяч воспитателю и ловить его.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Лазание.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учить детей пролезать через ворот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высота 60 см,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70 см), учить ползать на четвереньках по доске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30 см, длина 1,5 м).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i/>
          <w:sz w:val="28"/>
          <w:szCs w:val="28"/>
        </w:rPr>
        <w:t>3 квартал</w:t>
      </w:r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Ходьба, бег.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упражнять детей в равновесии. Совершенствовать умение перешагивать через предметы, лежащие на полу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15 см.); продолжать учить детей ходить по узкой линии с поддержкой.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Игра с мячом.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учить детей бросать мяч  вдаль, вперед. Учить выполнять упражнение: толкнуть мяч двумя руками вперед, догнать, поднять мяч над головой. Учить детей метать мяч правой и левой рукой вдаль.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Лазание.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Закреплять навыки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под веревку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50 см.); ползать по наклонной доске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20 см.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доски 2 м.)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i/>
          <w:sz w:val="28"/>
          <w:szCs w:val="28"/>
        </w:rPr>
        <w:t>4 квартал</w:t>
      </w:r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Ходьба, бег.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учить детей ходить, перешагивая через препятствие, учить детей ходить по узкой линии на полу с помощью. Игра с мячом. Учить детей бросать мяч от груди двумя руками, ловить мяч, брошенный воспитателем с близкого расстояния (50 см.) не роняя его на землю. Учить попадать мячом в корзину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8-10 см.), поставленную на полу, с расстояния 1 м.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Лазание.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Продолжать учить детей пролезать в обруч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подползать под веревку на четвереньках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50 см.). Учить детей влезать на вертикальную гимнастическую стенку и спускаясь с нее с помощью взрослого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0,5 м.).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Рекомендуемые подвижные игры. «Мячи разные кидаем», «Перешагни через веревочку», «Мячик покатился», «Закати мяч в ворота», «Толкни и догони мяч», «Проведи зайку через мостик», «Через ручеек», «Воробышки и автомобиль», «Солнышко и дождик», «Птички  в гнездышках»,  «Найди игрушку», «Лови мяч».   </w:t>
      </w:r>
    </w:p>
    <w:p w:rsidR="00C90CD1" w:rsidRPr="00FF298A" w:rsidRDefault="00C90CD1" w:rsidP="00C90CD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11.  ОПИСАНИЕ ОБРАЗОВАТЕЛЬНОЙ ДЕЯТЕЛЬНОСТИ ДЕТЕЙ 6-7 ЛЕТНЕГО ВОЗРАТА В СООТВЕТСТВИИ С НАПРАВЛЕНИЯМИ  РАЗВИТИЯ  В  5 ОБРАЗОВАТЕЛЬНЫХ ОБЛАСТЯХ.</w:t>
      </w:r>
    </w:p>
    <w:p w:rsidR="00C90CD1" w:rsidRPr="00FF298A" w:rsidRDefault="00922947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9C270E" w:rsidRPr="00FF298A" w:rsidRDefault="009C270E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Основные коррекционно-развивающие задачи: </w:t>
      </w:r>
    </w:p>
    <w:p w:rsidR="009C270E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умения сотрудничать со сверстниками и взрослыми; </w:t>
      </w:r>
    </w:p>
    <w:p w:rsidR="009C270E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интереса к игровой деятельности;</w:t>
      </w:r>
    </w:p>
    <w:p w:rsidR="009C270E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первичных личностных представлений (о себе, собственных особенностях, воз</w:t>
      </w:r>
      <w:r w:rsidR="009C270E" w:rsidRPr="00FF298A">
        <w:rPr>
          <w:rFonts w:ascii="Times New Roman" w:hAnsi="Times New Roman" w:cs="Times New Roman"/>
          <w:sz w:val="28"/>
          <w:szCs w:val="28"/>
        </w:rPr>
        <w:t xml:space="preserve">можностях, проявлениях и др.); </w:t>
      </w:r>
    </w:p>
    <w:p w:rsidR="00B81AB8" w:rsidRPr="00FF298A" w:rsidRDefault="009C270E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1. Формирование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 умения сотрудничать </w:t>
      </w:r>
      <w:proofErr w:type="gramStart"/>
      <w:r w:rsidR="00B81AB8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81AB8" w:rsidRPr="00FF298A">
        <w:rPr>
          <w:rFonts w:ascii="Times New Roman" w:hAnsi="Times New Roman" w:cs="Times New Roman"/>
          <w:sz w:val="28"/>
          <w:szCs w:val="28"/>
        </w:rPr>
        <w:t xml:space="preserve"> взрослыми: </w:t>
      </w:r>
    </w:p>
    <w:p w:rsidR="00C95582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Воспитывать у детей потребность в любви, доброжелательном внимании взрослых и сверстников. Формировать у детей умение видеть настроение  и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эмоциональные состояния близких взрослых и детей  (радость, огорчение), умение выражать сочувствие (пожалеть, помочь). </w:t>
      </w:r>
    </w:p>
    <w:p w:rsidR="00C95582" w:rsidRPr="00FF298A" w:rsidRDefault="00C95582" w:rsidP="00C95582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2.Формирование интереса к игровой деятельности:</w:t>
      </w:r>
    </w:p>
    <w:p w:rsidR="00922947" w:rsidRPr="00FF298A" w:rsidRDefault="00B81AB8" w:rsidP="00C95582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интересы и предпочтения в выборе любимых занятий игр, игрушек, предметов быта. Учить детей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обращаться к сверстникам с просьбой поиграть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.  Продолжать знакомить ребенка с игрушками, действиями с ними; вызывать интерес к игрушкам и желание играть. Совершенствовать навыки в осуществлении разнообразных предметно-игровых действий с использованием игрушек. Продолжать учить понимать обращенную речь взрослого в виде поручений, вопросов, сообщений. Поощрять стремление детей совершать отражательные действия за взрослым. Учить сопровождать игровую деятельность словами и репликами. Продолжать учить использовать игрушку в соответствии с ее функциональным назначением. Вызывать стойкий интерес к игре, учить взаимодействию в игре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 и сверстником. Учить совершать с игрушкой:  - предметные действия,    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роцессуальные действия, - цепочку игровых действий, - игру с элементами сюжета. Учить соотносить игрушки с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стихами.  Темы игр-занятий с использованием элементов сюжетно-ролевой игры. «Девочка кушает», «Девочка спит», «Кукла одевается», «Катание куклы в коляске», «Покатаем на машине», «Построим дом», «Вымой Кате ручки», «Катя заболела», «Кукла поет и пляшет», «У нас в гостях лошадка», «Покатаемся на машине», «Покатаемся на поезде». </w:t>
      </w:r>
    </w:p>
    <w:p w:rsidR="00922947" w:rsidRPr="00FF298A" w:rsidRDefault="00922947" w:rsidP="00922947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3.Формирование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 первичных личностных отношений:  </w:t>
      </w:r>
    </w:p>
    <w:p w:rsidR="00B81AB8" w:rsidRPr="00FF298A" w:rsidRDefault="00B81AB8" w:rsidP="00922947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умение называть свое имя и свою фамилию, имена близких взрослых и сверстников. Учить называть свой возраст.  Формировать у детей потребность, способы и умения участвовать в коллективной деятельности сверстников (игровой, изобразительной, музыкальной, физкультурной и т. д.)  </w:t>
      </w:r>
    </w:p>
    <w:p w:rsidR="00922947" w:rsidRPr="00FF298A" w:rsidRDefault="00922947" w:rsidP="00922947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сенсорное развитие; 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развитие мелкой моторики и конструктивной  деятельности; 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целостной картины мира, расширение кругозора детей.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По формированию навыков тонкой моторики и сенсорному развитию: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1.Развитие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восприятие. Развивать умение смотреть на предмет и изучать его взглядом (неподвижный, передвигающийся в пространстве); умение изучать взглядом простую сюжетную картинку.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2.Манипулирование с предм</w:t>
      </w:r>
      <w:r w:rsidR="002B0F4B" w:rsidRPr="00FF298A">
        <w:rPr>
          <w:rFonts w:ascii="Times New Roman" w:hAnsi="Times New Roman" w:cs="Times New Roman"/>
          <w:sz w:val="28"/>
          <w:szCs w:val="28"/>
        </w:rPr>
        <w:t>етами, элементы конструирования:</w:t>
      </w: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класть и ставить предмет в нужное место, класть в банку мелкие предметы, нанизывать детали пирамиды на стержень; вставлять штырьки в отверстие доски форм, нанизывать грибы на штырьки; строить башни из кубиков. Знакомить детей с новой деталью конструктора - кирпичиком. Учить строить забор из кирпичиков, кубиков; вкладывать круглую или квадратную пластину в одно из трёх отверстий доски форм (выбор по величине); складывать разрезную картинку из двух частей. Учить детей размещать резко отличающиеся по форме вкладыши в соответствующие отверстия (ёлка, гриб, домик и т.д.); переворачивать бумажные страницы книг; указывать на отдельные элементы рисунка. Учить подбирать предметы по образцу по цветы. Учить подбирать предметы к картинкам (выбор из пяти). Учить сличать и объединять предметы по признаку величины. Учить сличать и объединять предметы по признаку формы. Учить сличать и объединять предметы по признаку цвета. В паре из двух предметов учить выбирать большой и маленький. Развивать термическое восприятие, учить различать твёрдые и мягкие предметы,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шереховатые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гладкие; из группы предметов отбирать одинаковые; находить один и много предметов. Учить элементам рисования (пальцем, мелом, карандашом, штампом) – черкание, линия, клубок. Продолжать развивать навыки работы с бумагой: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комкание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(«Снежок», «Мячик»), складывание. </w:t>
      </w:r>
    </w:p>
    <w:p w:rsidR="002B0F4B" w:rsidRPr="00FF298A" w:rsidRDefault="002B0F4B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По формированию целостной картины мира: 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>Учить детей соотносить явления окружающей действительности и деятельности человека (пошел снег – дворник расчищает дорожки, человек заболел – обращается к врачу и т. д.) Формировать у детей временные представления: лето, осень, зима, весна; время суток: ночь, день.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Узнавать на фотографии и в окружении членов своей семьи, знать их имена. Продолжать учить детей адекватно вести себя во время режимных моментов. </w:t>
      </w:r>
    </w:p>
    <w:p w:rsidR="002B0F4B" w:rsidRPr="00FF298A" w:rsidRDefault="002B0F4B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4.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По развитию конструктивной деятельности:      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Поощрять исследовательский интерес, проведение простейших наблюдений. Учить способам обследования предметов, включая простейшие опыты (тонет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– не тонет, рвется – не рвется).         Подводить детей к простейшему анализу несложных построек, развивать конструктивные навыки и умения; учить различать и называть основные строительные детали (кубик, кирпичик, пластина). Учить сооружать несложные постройки, выполняя их по подражанию. Учить накладывать один кирпичик на другой (башенка).       </w:t>
      </w:r>
    </w:p>
    <w:p w:rsidR="002B0F4B" w:rsidRPr="00FF298A" w:rsidRDefault="002B0F4B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Основные коррекционно-развивающие задачи: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понимание обращённой речи взрослого в виде поручения, вопроса, сообщения;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формирование у детей коммуникативных способностей. 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1.Умение слушать и концентрировать свое внимание на том, о чем говорят.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Учить детей слушать говорящего, концентрировать внимание на предмете  разговора независимо от окружающей обстановки; выслушивать простую инструкцию до конца. Развивать умение в течение 5-10 минут внимательно слушать короткий рассказ, находясь с рассказчиком наедине; умение слушать рассказ, отвечая словами ил жестами на простые вопросы. Выполнять двухступенчатые инструкции типа «Подними и положи».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2.Умение реагировать на жесты и выполнять простые указания.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выполнять простую инструкцию, просьбу, выраженную двумя или тремя словами; по просьбе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приносить знакомый предмет. </w:t>
      </w:r>
    </w:p>
    <w:p w:rsidR="002B0F4B" w:rsidRPr="00FF298A" w:rsidRDefault="002B0F4B" w:rsidP="00B81AB8">
      <w:pPr>
        <w:rPr>
          <w:rFonts w:ascii="Times New Roman" w:hAnsi="Times New Roman" w:cs="Times New Roman"/>
          <w:sz w:val="28"/>
          <w:szCs w:val="28"/>
        </w:rPr>
      </w:pPr>
    </w:p>
    <w:p w:rsidR="002B0F4B" w:rsidRPr="00FF298A" w:rsidRDefault="002B0F4B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Умение выбирать из нескольких предметов то, что нужно. </w:t>
      </w:r>
    </w:p>
    <w:p w:rsidR="002B0F4B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из четырёх предметов выбирать два в соответствии с функциональными признаками, которые ему называют; из четырёх-шести картинок выбирать те, о которых ему говорят: игрушки, фрукты, овощи, одежда, продукты питания, мебель, животные; указывать на 10 частей тела; указывать на изображение того, о ком спрашивают: папа-мама, тетя-дядя,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баба-деда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мальчи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девочка. Учить детей выполнять просьбу типа «Дай мне … и …», выбирая два предмета из тех, что находятся в комнате. </w:t>
      </w:r>
    </w:p>
    <w:p w:rsidR="002B0F4B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4. Формирование навыков общения, умения использовать отдельные слова.  </w:t>
      </w:r>
    </w:p>
    <w:p w:rsidR="002B0F4B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здороваться и прощаться («пока»), просить дать предмет («дай», «хочу»); просить об услуге, отказываться («да», «нет»), отказываться от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>предмета, сообщать о событии.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помогать друг другу при одевании-раздевании, совместно манипулировать с игрушками, рассматривать книги.</w:t>
      </w:r>
    </w:p>
    <w:p w:rsidR="002B0F4B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Рекомендуемые темы игр-занятий  «Мы играем», «Что это?», «Найди свою игрушку», «Что надеваем?», «Что надела девочка?», «С чем это делают?», «Разложи картинки», «Овощи», «Назови и положи правильно», «Огород», « Кто с нами живёт?» (домашние животные), «Кто к нам пришёл?», «Кто как кричит?», «Кого мы встретили в лесу?», «Курочк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пеструшка», «Как зовут лошадку?», «Зайчик и кошечка».             </w:t>
      </w:r>
    </w:p>
    <w:p w:rsidR="00B81AB8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интереса к книге. Продолжать регулярно читать детям художественные и познавательные произведения. Формировать понимание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. Предлагать вниманию детей иллюстрированные издания знакомых произведений, побуждать показывать их на картинках и в игровых ситуациях.              Русские народные песенки,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«Зайчишка-трусишка…», «Гуси,  вы гуси…», «Ножки, ножки, где вы были?», «Сидит, сидит зайка…», «Кот на пе5чку пошел…»,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…», «Идет лисичка по мосту…», «Иди, весна, иди, красна…».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             Сказки: «Лисичка-сестричка и волк». Повторять знакомые и любимые сказки.  </w:t>
      </w:r>
    </w:p>
    <w:p w:rsidR="002B0F4B" w:rsidRPr="00FF298A" w:rsidRDefault="002175A2" w:rsidP="002B0F4B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 область «Художественно-эстетическое развитие»</w:t>
      </w:r>
    </w:p>
    <w:p w:rsidR="002175A2" w:rsidRPr="00FF298A" w:rsidRDefault="002175A2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 Основные коррекционно-развивающие задачи:</w:t>
      </w:r>
    </w:p>
    <w:p w:rsidR="002175A2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приобщение к миру художественной литературы;</w:t>
      </w:r>
    </w:p>
    <w:p w:rsidR="002175A2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умение слушать и концентрировать свое внимание на том, о чем читают, рассказывают; - развитие эмоционального отклика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услышанное;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пробуждение у детей интереса к музыкальным занятиям;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первых музыкальных впечатлений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азвитие продуктивной деятельности детей (рисование, лепка, аппликация); - развитие эмоционального отклика на продукты детского творчества.  </w:t>
      </w:r>
    </w:p>
    <w:p w:rsidR="002175A2" w:rsidRPr="00FF298A" w:rsidRDefault="002175A2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Музыка.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пространстве: двигаться в одном направлении, не мешая друг другу, собираться вместе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указанию взрослого или по музыкальному сигналу. Учить водить хоровод, 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 Музыкальный материал Слушание. «Ах, вы, сени»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«Баю-баю», «Елочка»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«Осенняя песенка» Александрова, «Веселая песенка»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«Зима» Карасевой, «Серенькая кошечка» Витлина, «Зима  прошла»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«Как у наших у ворот» р.н.м. «Грибок»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 Пение. «Зайка» р.н.м., «Осень»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«Лошадка»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«Дед Мороз» Филиппенко, «Елка», «Маме песенку пою», «Солнышко»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«Пришла зима», «Собачка»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«Петушок»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,, «Жук» Карасевой. 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Упражнения.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«Ходим-бегаем» Тиличеевой, «Ножками затопали»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«Лужа», «Пальчики шагают», «Лошадка»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«Вот снежок летит», «Паровоз» Филиппенко, «Мы идем»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«Платочки» Ломовой, «Ах, вы, сени» р.н.м. Пляски.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«Стукалка» р.н.м., танец с листочками по усмотрению музыкального руководителя, «Мишутка пляшет», «Чек да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«До чего ж у нас красиво»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«Сапожки» р.н.м., «Потанцуй со мной, дружок» Арсеева, «Березка»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танец у елки, новогодний хоровод по усмотрение музыкального руководителя.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Игры.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«Прогулка» Ломовой, «Погремушки», «Мишка ходит в гости»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«Кошка и котята» Витлина, «Игра с ленточками»,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Тихиие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громкие звоночки»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«Тихо-громко»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Тиличееввй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«Игра в куклой» Карасевой, «Прятки» р.н.м., игра с Дедом Морозом по усмотрению музыкального руководителя. </w:t>
      </w:r>
      <w:proofErr w:type="gramEnd"/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="00672C30" w:rsidRPr="00FF29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Знакомить детей с кистью, красками; учить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держать кисть, учить набирать краску на кисть. Учить детей различным приемам рисования; всем ворсом,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кончиком кисти. Воспитывать аккуратность при работе с краской. Познакомить детей с круглой формой (круг, клубок, солнышко). Учить промывать и протирать кисть после окончания работа. </w:t>
      </w:r>
      <w:r w:rsidR="00672C30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Учить узнавать в готовом изображении реальный предмет. Продолжать учить оказывать посильную помощь в уборке после занятия: убирать, протирать, складывать оборудование. Продолжать развивать мелкую моторику рук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детей, знакомить с нетрадиционным способами изображения (печатание сухими листьями, губкой, кусочком поролона).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Лепка</w:t>
      </w:r>
      <w:r w:rsidR="00672C30" w:rsidRPr="00FF298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работать над созданием у детей положительного эмоционального отношения к лепке. Воспитывать желание играть с поделками. Знакомить детей с новыми приемами лепки: учить раскатывать пластилин круговыми движениями («Колобок»); учить делить кусок пластилина на две части путем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Учить детей по словесной инструкции педагога лепить предметы, похожие на палочку, мячик. Учить детей работать аккуратно; после занятия протирать доски. Продолжать развивать мелкую моторику детей, учить работать с тестом, глиной.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672C30" w:rsidRPr="00FF29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воспитывать у детей интерес к аппликации. Учить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работать с кистью, клеем. Учить детей по словесной инструкции воспитателя брать определенную заготовку (большую, маленькую, красную, зеленую). Учить детей соотносить предмет, картинку, слово. Учить использовать в аппликации другие материалы: сухие листья, семена. Продолжать учить детей работать аккуратно, пользоваться салфеткой, мыть руки после работы.  </w:t>
      </w:r>
    </w:p>
    <w:p w:rsidR="00672C30" w:rsidRPr="00FF298A" w:rsidRDefault="00672C30" w:rsidP="00B81AB8">
      <w:pPr>
        <w:rPr>
          <w:rFonts w:ascii="Times New Roman" w:hAnsi="Times New Roman" w:cs="Times New Roman"/>
          <w:sz w:val="28"/>
          <w:szCs w:val="28"/>
        </w:rPr>
      </w:pPr>
    </w:p>
    <w:p w:rsidR="00672C30" w:rsidRPr="00FF298A" w:rsidRDefault="00672C30" w:rsidP="00B81AB8">
      <w:pPr>
        <w:rPr>
          <w:rFonts w:ascii="Times New Roman" w:hAnsi="Times New Roman" w:cs="Times New Roman"/>
          <w:sz w:val="28"/>
          <w:szCs w:val="28"/>
        </w:rPr>
      </w:pPr>
    </w:p>
    <w:p w:rsidR="00672C30" w:rsidRPr="00FF298A" w:rsidRDefault="00B81A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30"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Основные коррекционно-развивающие задачи: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создание условий, необходимых для защиты, сохранения и укрепления здоровья, для полноценного физического развития детей;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воспитание культурно-гигиенических навыков;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включение оздоровительных и коррекционно-развивающих технологий в педагогический процесс.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внимательно смотреть на взрослого, поворачиваться к нему лицом, когда он говорит;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учить детей выполнять движения и действия по подражанию взрослому;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- учить детей ходить стайкой за педагогом, друг за другом, держась за веревку рукой, ходить по дорожке, по следам;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переворачивать из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лежа на спине в положение лежа на животе и обратно;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учить детей прокатывать мяч, отталкивая его двумя руками, подбрасывать и готовиться ловить мяч;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воспитывать интерес к участию в подвижных играх; - учить детей ползать по ковровой дорожке, доске, проползать под дугой, веревкой. 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сохранению и укреплению физического и психического здоровья детей:    </w:t>
      </w:r>
    </w:p>
    <w:p w:rsidR="006578C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 По формированию культурно-гигиенических навыков:     Продолжать приучать детей следить за чистотой тела, опрятностью одежды, прически. Закреплять умение самостоятельно одеваться и раздеваться, соблюдать порядок в своем шкафу (раскладывать одежду в определенные места). Продолжать совершенствовать культуру еды (правильно пользоваться ложкой; есть аккуратно, бесшумно, сохраняя правильную осанку за столом). </w:t>
      </w:r>
    </w:p>
    <w:p w:rsidR="00672C30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включению оздоровительных и коррекционно-развивающих технологий:     </w:t>
      </w:r>
    </w:p>
    <w:p w:rsidR="00672C30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Предупреждение гиподинамии и обеспечение оптимального двигательного режима (ежедневно проводить утреннюю гимнастику продолжительностью 8-10 минут). Во время непосредственно образовательной деятельности и в промежутках проводить физкультминутки длительностью 1-3 минуты.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двигательные разминки, упражнения для релаксации и т.д.).</w:t>
      </w:r>
    </w:p>
    <w:p w:rsidR="006578C5" w:rsidRPr="00FF298A" w:rsidRDefault="00B81AB8" w:rsidP="00672C30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1 квартал. </w:t>
      </w:r>
    </w:p>
    <w:p w:rsidR="0048248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Ходьба, бег. </w:t>
      </w:r>
      <w:r w:rsidR="00482485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  Игра с мячом. Продолжать учить детей бросать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>мяч в корзину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1 м.). Прокатывать мяч в ворота, бросать мяч и ловить его двумя руками снизу. </w:t>
      </w:r>
    </w:p>
    <w:p w:rsidR="0048248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Лазание. Продолжать учить детей ползать на четвереньках по лежащей на полу доске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30 см. дл. 1,5 м.); учить влезать на гимнастическую стенку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1 м.) и спускаться с нее произвольно.  </w:t>
      </w:r>
    </w:p>
    <w:p w:rsidR="0048248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sz w:val="28"/>
          <w:szCs w:val="28"/>
        </w:rPr>
        <w:t>2 квартал</w:t>
      </w:r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48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Ходьба, бег. Продолжать учить детей ходить по извилистой линии между предметами (кеглями). Игра с мячом. Продолжать учить детей бросать мяч левой и правой рукой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; учить бросать мяч вверх, стараясь поймать его. Учить детей прокатывать мячи между кеглями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3 м.,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ворот 30 см.). Учить детей бросать мячи в корзину из-за головы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корзины  1-2 м.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1,5 м.). </w:t>
      </w:r>
    </w:p>
    <w:p w:rsidR="00482485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Лазание. Учить детей пролезать под веревку, дугу  (выс.50 см.), учить влезать по гимнастической стенке с помощью согласованных движений рук и ног. </w:t>
      </w:r>
    </w:p>
    <w:p w:rsidR="00482485" w:rsidRPr="00FF298A" w:rsidRDefault="00B81A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3 квартал.</w:t>
      </w:r>
    </w:p>
    <w:p w:rsidR="00482485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ходить змейкой между предметами, ходить по шнуру, лежащему на полу.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Игра с мячом. Учить детей бросать мяч в горизонтальную цель двумя руками; учить ударять мяч об пол и ловить его. </w:t>
      </w:r>
    </w:p>
    <w:p w:rsidR="00482485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Лазание. Продолжать учить детей подниматься по гимнастической стенке (с помощью взрослого), стараться согласовать движение рук и ног.  </w:t>
      </w:r>
    </w:p>
    <w:p w:rsidR="00482485" w:rsidRPr="00FF298A" w:rsidRDefault="00B81A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4 квартал.</w:t>
      </w:r>
    </w:p>
    <w:p w:rsidR="00482485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ориентироваться в пространстве зала, комнаты: ходить группами с нахождением игрушек. Продолжать развивать координацию движений: учить детей ходить по извилистой дорожке между предметами; продолжать учить детей ходить с перешагиванием через предметы. Учить детей ходить, держа руки на поясе. Метание, игры с мячом. Продолжать учить детей попадать мячом (диам.6-8 см.) в корзину, стоящую на полу, с расстояния 1,5-2 м., бросая мяч двумя руками из-за головы. Учить детей метать маленькие мячи в горизонтальную цель. </w:t>
      </w:r>
    </w:p>
    <w:p w:rsidR="004F5334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Лазание. Продолжать учить детей подниматься по гимнастической стенке и спускаться с помощью взрослого, стараясь согласовать движение рук и ног. Рекомендуемые подвижные  игры.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«Филин», «Кто ходит и летает», «Где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самый большой мяч», «Ель, елка, елочка», «Мячик покатился», «Найди свой цвет», «Поезд», «Пузырь», «Мой веселый, звонкий мяч», «Зайка беленький сидит».  </w:t>
      </w:r>
      <w:proofErr w:type="gramEnd"/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Pr="00FF298A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B81AB8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7B2E" w:rsidRPr="00FF298A">
        <w:rPr>
          <w:rFonts w:ascii="Times New Roman" w:hAnsi="Times New Roman" w:cs="Times New Roman"/>
          <w:b/>
          <w:sz w:val="28"/>
          <w:szCs w:val="28"/>
        </w:rPr>
        <w:t>12. МЕТОДИЧЕСКОЕ ОБЕСПЕЧЕНИЕ ОБРАЗОВАТЕЛЬНОЙ ДЕЯТЕЛЬНОСТИ ПО ПЯТИ ОБРАЗОВАТЕЛЬНЫМ ОБЛАСТЯМ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1. Козлова С.А. Я  – человек. Программа социального развития ребенка, М., «Школьная пресса», 2004.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Рылеева Е.В. Вместе веселее! Д/игры для развития навыков сотрудничества у детей 4-6 лет, М., АЙРИС-дидактика, 2004.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Н.Г., Грибова Л.Ф. Социально-нравственное воспитание детей 3- 4 лет, М., СФЕСО, 2006.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Юзбекова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Е.А. Ступеньки творчества. Место игры в интеллектуальном развитии дошкольника,  М.,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 2006.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Л.В. Подвижные игры для детей с нарушениями в развитии,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«ДЕТСТВО-ПРЕСС», 2002.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Л.Б., Зарин А. Обучение сюжетно-ролевой игре детей с проблемами в интеллектуальном  развитии,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«СОЮЗ», 2001.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7. Комарова Т.С.,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Л.В., Павлова Л.Ю. Трудовое воспитание в детском саду, М., «Мозаика-Синтез, 2010.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</w:t>
      </w:r>
      <w:r w:rsidR="00CA7B2E" w:rsidRPr="00FF298A">
        <w:rPr>
          <w:rFonts w:ascii="Times New Roman" w:hAnsi="Times New Roman" w:cs="Times New Roman"/>
          <w:sz w:val="28"/>
          <w:szCs w:val="28"/>
        </w:rPr>
        <w:t xml:space="preserve">, М., «Мозаика-Синтез, 2010. </w:t>
      </w:r>
    </w:p>
    <w:p w:rsidR="004F5334" w:rsidRPr="00FF298A" w:rsidRDefault="00CA7B2E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9. </w:t>
      </w:r>
      <w:r w:rsidR="004F5334" w:rsidRPr="00FF298A">
        <w:rPr>
          <w:rFonts w:ascii="Times New Roman" w:hAnsi="Times New Roman" w:cs="Times New Roman"/>
          <w:sz w:val="28"/>
          <w:szCs w:val="28"/>
        </w:rPr>
        <w:t xml:space="preserve">«Учим детей общению: характер, коммуникабельность», Н. Клюева, Ю. Касаткина, Ярославль, «Академия развития», 1997 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развитие».</w:t>
      </w: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4F5334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О.Б. Ребенок и окружающий мир, М., Мозаика-Синтез, 2010. 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2. Шевченко С.Г. Ознакомление с окружающим миром и развитие речи дошкольников с ЗПР, М., «Школьная Пресса», 2005.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действительностью, М., ЦГЛ, 2004.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Н.А. Формирование элементарных математических представлений, М., Мозаика-Синтез, 2010.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5. Чумакова И.В. Формирование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количественных представлений у дошкольников с нарушением интеллекта, М., ВЛАДОС, 2001. 6.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И.Г. Обучение ирге (конспекты коррекционно-развивающих занятий по математике), Волгоград, «Учитель», 2007. </w:t>
      </w:r>
    </w:p>
    <w:p w:rsidR="004F5334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Е.А. Сенсорное развитие детей раннего возраста, М., Мозаик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Синтез, 2009.      8.«Предметы вокруг нас», С. Шевченко, Г. Капустина, Смоленск, «Ассоциация XXI век», 1998. 9.«Развивающие игры для дошкольников», Н. Васильева, Н.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Ярославль, «Академия», 1996. 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 развитие».</w:t>
      </w: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саду, М., Мозаика-Синтез, 2005.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Петрова Т.И., Петрова Е.С. Игры и занятия по развитию речи дошкольников. Кн. 1, Кн.2, М., «Школьная Пресса», 2008.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Р.И., Серебрякова Н.В. Коррекция общего недоразвития речи у дошкольников,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«Союз», 1999.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4.Максаков А.И. Развитие правильной речи ребенка в семье, М.,      Мозаика-Синтез, 2006.   5.Гербова В.В. Приобщение детей к художественной литературе, М., Мозаик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Синтез, 2009. 6.«Раннее детство: развитие мышления и речи», Л. Павлова, М., «Мозаика- Синтез», 2000.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7.  «Если дошкольник плохо говорит», Т. Ткаченко, С-Петербург,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1998.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8. «Пословицы, поговорки,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скороговорки», Т.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Ярославль, Академия развития», 1996. </w:t>
      </w:r>
    </w:p>
    <w:p w:rsidR="004F5334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9. «Упражнения для развития речи», Л. Парамонова, С-Петербург, «Детств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Пресс», 1999.  </w:t>
      </w:r>
    </w:p>
    <w:p w:rsidR="00CA7B2E" w:rsidRPr="00FF298A" w:rsidRDefault="004F5334" w:rsidP="004F5334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Е.А. Изобразительная деятельность в воспитании и обучении дошкольников с разным уровнем умственной недостаточности,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Сотис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2002.</w:t>
      </w:r>
    </w:p>
    <w:p w:rsidR="004F5334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Комарова Т.С. Детское художественное творчество, М., Мозаика-Синтез, 2005.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 Комарова Т.С. Занятия по изобразительной деятельности, М., Мозаик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Синтез, 2008.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4. Павлова О.В. Изобразительная деятельность и художественный труд, Волгоград, «Учитель», 2010.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Николкина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Т.А. Изобразительная деятельность, Волгоград, «Учитель», 2011. 7.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саду, М., Мозаик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    Синтез, 2010. </w:t>
      </w:r>
    </w:p>
    <w:p w:rsidR="00CA7B2E" w:rsidRPr="00FF298A" w:rsidRDefault="00CA7B2E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6</w:t>
      </w:r>
      <w:r w:rsidR="004F5334" w:rsidRPr="00FF298A">
        <w:rPr>
          <w:rFonts w:ascii="Times New Roman" w:hAnsi="Times New Roman" w:cs="Times New Roman"/>
          <w:sz w:val="28"/>
          <w:szCs w:val="28"/>
        </w:rPr>
        <w:t xml:space="preserve"> .«Рисование с детьми дошкольного возраста», Р.Г.Казаковой, ТЦ, «Сфера», М, 2004. 10.«Игры с красками и бумагой», О.А. </w:t>
      </w:r>
      <w:proofErr w:type="spellStart"/>
      <w:r w:rsidR="004F5334" w:rsidRPr="00FF298A">
        <w:rPr>
          <w:rFonts w:ascii="Times New Roman" w:hAnsi="Times New Roman" w:cs="Times New Roman"/>
          <w:sz w:val="28"/>
          <w:szCs w:val="28"/>
        </w:rPr>
        <w:t>Никологорская</w:t>
      </w:r>
      <w:proofErr w:type="spellEnd"/>
      <w:r w:rsidR="004F5334" w:rsidRPr="00FF298A">
        <w:rPr>
          <w:rFonts w:ascii="Times New Roman" w:hAnsi="Times New Roman" w:cs="Times New Roman"/>
          <w:sz w:val="28"/>
          <w:szCs w:val="28"/>
        </w:rPr>
        <w:t xml:space="preserve">, М., «Школьная Пресса», 2003. </w:t>
      </w:r>
    </w:p>
    <w:p w:rsidR="00CA7B2E" w:rsidRPr="00FF298A" w:rsidRDefault="00CA7B2E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7</w:t>
      </w:r>
      <w:r w:rsidR="004F5334" w:rsidRPr="00FF298A">
        <w:rPr>
          <w:rFonts w:ascii="Times New Roman" w:hAnsi="Times New Roman" w:cs="Times New Roman"/>
          <w:sz w:val="28"/>
          <w:szCs w:val="28"/>
        </w:rPr>
        <w:t xml:space="preserve">. «Большой хоровод. Музыкально-дидактические игры», А. Зимина, М., «Композитор», 1993. </w:t>
      </w:r>
    </w:p>
    <w:p w:rsidR="004F5334" w:rsidRPr="00FF298A" w:rsidRDefault="00CA7B2E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8</w:t>
      </w:r>
      <w:r w:rsidR="004F5334" w:rsidRPr="00FF298A">
        <w:rPr>
          <w:rFonts w:ascii="Times New Roman" w:hAnsi="Times New Roman" w:cs="Times New Roman"/>
          <w:sz w:val="28"/>
          <w:szCs w:val="28"/>
        </w:rPr>
        <w:t xml:space="preserve">. «Русское народное творчество и обрядовые праздники в детском саду», Владимир, 1995.  </w:t>
      </w:r>
    </w:p>
    <w:p w:rsidR="00F21376" w:rsidRPr="00FF298A" w:rsidRDefault="004F5334" w:rsidP="004F5334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М.Д. Воспитание здорового ребенка, М., АРКТИ, 2004.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2. Кириллова Ю.А. Интегрированные физкультурно-речевые занятия для дошкольников с ОНР 4-7 лет,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«Детство-Пресс» , 2005.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Утробина К.К. Занимательная физкультура в детском саду, М.,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ГНОМиД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4. Яковлева Т.С.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технологии воспитания в детском саду, М., «Школьная пресса», 2006.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Е.А., Федоровская О.М., Игры, которые лечат, М., СФЕСО, 2009.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6.  «Физкультура для малышей» Библ. Программы «Детство», Е.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, «Детство-Пресс», 1999.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7.  «Физическая культура - дошкольникам. Средний возраст», Л. Глазырина, М.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1999.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8.   «Физическое воспитание в системе коррекционно-развивающего обучения», Г.П.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Болонов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М., «Сфера», 2003.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9.  «Развивающая педагогика оздоровления. Дошкольный возраст», В. Кудрявцева, М.,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2000.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10.  Игры, которые лечат. Для детей от 5 до 7 лет. – М., ТЦ Сфера, 2009. </w:t>
      </w:r>
    </w:p>
    <w:p w:rsidR="001066E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11.  Игровые технологии в системе физического воспитания дошкольников – Волгоград, 2013. </w:t>
      </w:r>
    </w:p>
    <w:sectPr w:rsidR="001066EE" w:rsidRPr="00FF298A" w:rsidSect="002702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A6" w:rsidRDefault="00CD48A6" w:rsidP="00FF298A">
      <w:pPr>
        <w:spacing w:after="0" w:line="240" w:lineRule="auto"/>
      </w:pPr>
      <w:r>
        <w:separator/>
      </w:r>
    </w:p>
  </w:endnote>
  <w:endnote w:type="continuationSeparator" w:id="0">
    <w:p w:rsidR="00CD48A6" w:rsidRDefault="00CD48A6" w:rsidP="00F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816751"/>
      <w:docPartObj>
        <w:docPartGallery w:val="Page Numbers (Bottom of Page)"/>
        <w:docPartUnique/>
      </w:docPartObj>
    </w:sdtPr>
    <w:sdtContent>
      <w:p w:rsidR="00FF298A" w:rsidRDefault="00FC012B">
        <w:pPr>
          <w:pStyle w:val="a6"/>
          <w:jc w:val="center"/>
        </w:pPr>
        <w:fldSimple w:instr=" PAGE   \* MERGEFORMAT ">
          <w:r w:rsidR="00D418BC">
            <w:rPr>
              <w:noProof/>
            </w:rPr>
            <w:t>1</w:t>
          </w:r>
        </w:fldSimple>
      </w:p>
    </w:sdtContent>
  </w:sdt>
  <w:p w:rsidR="00FF298A" w:rsidRDefault="00FF29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A6" w:rsidRDefault="00CD48A6" w:rsidP="00FF298A">
      <w:pPr>
        <w:spacing w:after="0" w:line="240" w:lineRule="auto"/>
      </w:pPr>
      <w:r>
        <w:separator/>
      </w:r>
    </w:p>
  </w:footnote>
  <w:footnote w:type="continuationSeparator" w:id="0">
    <w:p w:rsidR="00CD48A6" w:rsidRDefault="00CD48A6" w:rsidP="00FF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838"/>
    <w:multiLevelType w:val="hybridMultilevel"/>
    <w:tmpl w:val="CE1A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76F8"/>
    <w:multiLevelType w:val="hybridMultilevel"/>
    <w:tmpl w:val="8DEACC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198B"/>
    <w:multiLevelType w:val="hybridMultilevel"/>
    <w:tmpl w:val="84DE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40"/>
    <w:rsid w:val="0000100B"/>
    <w:rsid w:val="00086901"/>
    <w:rsid w:val="00087FC2"/>
    <w:rsid w:val="000D223D"/>
    <w:rsid w:val="001066EE"/>
    <w:rsid w:val="00122097"/>
    <w:rsid w:val="00181067"/>
    <w:rsid w:val="002175A2"/>
    <w:rsid w:val="00270290"/>
    <w:rsid w:val="00272B5E"/>
    <w:rsid w:val="002B0F4B"/>
    <w:rsid w:val="00302740"/>
    <w:rsid w:val="00355D46"/>
    <w:rsid w:val="00397B98"/>
    <w:rsid w:val="004508C4"/>
    <w:rsid w:val="00466DC8"/>
    <w:rsid w:val="00482485"/>
    <w:rsid w:val="004F5334"/>
    <w:rsid w:val="00576F64"/>
    <w:rsid w:val="00581D0E"/>
    <w:rsid w:val="005D4A1B"/>
    <w:rsid w:val="00650AC5"/>
    <w:rsid w:val="006578C5"/>
    <w:rsid w:val="00672C30"/>
    <w:rsid w:val="006D7167"/>
    <w:rsid w:val="006F17B1"/>
    <w:rsid w:val="0075236C"/>
    <w:rsid w:val="00753514"/>
    <w:rsid w:val="007C4C6E"/>
    <w:rsid w:val="007D17B8"/>
    <w:rsid w:val="007D5A2D"/>
    <w:rsid w:val="00825B7D"/>
    <w:rsid w:val="00880751"/>
    <w:rsid w:val="008A47CD"/>
    <w:rsid w:val="00922947"/>
    <w:rsid w:val="0097330E"/>
    <w:rsid w:val="009B1638"/>
    <w:rsid w:val="009C270E"/>
    <w:rsid w:val="009F71BC"/>
    <w:rsid w:val="00A11984"/>
    <w:rsid w:val="00A257D6"/>
    <w:rsid w:val="00A42F5F"/>
    <w:rsid w:val="00B40A49"/>
    <w:rsid w:val="00B54400"/>
    <w:rsid w:val="00B81AB8"/>
    <w:rsid w:val="00BA3FD6"/>
    <w:rsid w:val="00C06001"/>
    <w:rsid w:val="00C20504"/>
    <w:rsid w:val="00C30C6E"/>
    <w:rsid w:val="00C90CD1"/>
    <w:rsid w:val="00C95582"/>
    <w:rsid w:val="00CA7B2E"/>
    <w:rsid w:val="00CD48A6"/>
    <w:rsid w:val="00D00DA4"/>
    <w:rsid w:val="00D1736B"/>
    <w:rsid w:val="00D418BC"/>
    <w:rsid w:val="00D9064D"/>
    <w:rsid w:val="00DD7AAA"/>
    <w:rsid w:val="00E16579"/>
    <w:rsid w:val="00E3568F"/>
    <w:rsid w:val="00E83C49"/>
    <w:rsid w:val="00E87681"/>
    <w:rsid w:val="00EE2BD9"/>
    <w:rsid w:val="00F21376"/>
    <w:rsid w:val="00F26642"/>
    <w:rsid w:val="00FC012B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98A"/>
  </w:style>
  <w:style w:type="paragraph" w:styleId="a6">
    <w:name w:val="footer"/>
    <w:basedOn w:val="a"/>
    <w:link w:val="a7"/>
    <w:uiPriority w:val="99"/>
    <w:unhideWhenUsed/>
    <w:rsid w:val="00FF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98A"/>
  </w:style>
  <w:style w:type="table" w:styleId="a8">
    <w:name w:val="Table Grid"/>
    <w:basedOn w:val="a1"/>
    <w:uiPriority w:val="59"/>
    <w:rsid w:val="0035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13435</Words>
  <Characters>76584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ДОУ218-2</cp:lastModifiedBy>
  <cp:revision>38</cp:revision>
  <cp:lastPrinted>2018-02-16T11:38:00Z</cp:lastPrinted>
  <dcterms:created xsi:type="dcterms:W3CDTF">2017-06-09T06:50:00Z</dcterms:created>
  <dcterms:modified xsi:type="dcterms:W3CDTF">2023-09-13T05:30:00Z</dcterms:modified>
</cp:coreProperties>
</file>