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5D" w:rsidRDefault="005C2D5D" w:rsidP="005C2D5D">
      <w:pPr>
        <w:rPr>
          <w:rFonts w:cstheme="minorHAnsi"/>
          <w:i/>
          <w:sz w:val="40"/>
          <w:szCs w:val="40"/>
          <w:shd w:val="clear" w:color="auto" w:fill="FFFFFF"/>
        </w:rPr>
      </w:pPr>
      <w:r>
        <w:rPr>
          <w:rFonts w:cstheme="minorHAnsi"/>
          <w:i/>
          <w:sz w:val="40"/>
          <w:szCs w:val="40"/>
          <w:shd w:val="clear" w:color="auto" w:fill="FFFFFF"/>
        </w:rPr>
        <w:t xml:space="preserve"> Тема: </w:t>
      </w:r>
    </w:p>
    <w:p w:rsidR="005C2D5D" w:rsidRPr="00CF72F9" w:rsidRDefault="005C2D5D" w:rsidP="005C2D5D">
      <w:pPr>
        <w:rPr>
          <w:rFonts w:cstheme="minorHAnsi"/>
          <w:i/>
          <w:color w:val="C00000"/>
          <w:sz w:val="40"/>
          <w:szCs w:val="40"/>
          <w:shd w:val="clear" w:color="auto" w:fill="FFFFFF"/>
        </w:rPr>
      </w:pPr>
      <w:r w:rsidRPr="00CF72F9">
        <w:rPr>
          <w:rFonts w:cstheme="minorHAnsi"/>
          <w:i/>
          <w:color w:val="C00000"/>
          <w:sz w:val="40"/>
          <w:szCs w:val="40"/>
          <w:shd w:val="clear" w:color="auto" w:fill="FFFFFF"/>
        </w:rPr>
        <w:t>"Животные жарких стран"</w:t>
      </w:r>
      <w:r w:rsidR="00CF72F9">
        <w:rPr>
          <w:rFonts w:cstheme="minorHAnsi"/>
          <w:i/>
          <w:color w:val="C00000"/>
          <w:sz w:val="40"/>
          <w:szCs w:val="40"/>
          <w:shd w:val="clear" w:color="auto" w:fill="FFFFFF"/>
        </w:rPr>
        <w:t>.</w:t>
      </w:r>
    </w:p>
    <w:p w:rsidR="005C2D5D" w:rsidRPr="005C2D5D" w:rsidRDefault="005C2D5D" w:rsidP="005C2D5D">
      <w:pPr>
        <w:rPr>
          <w:rFonts w:cstheme="minorHAnsi"/>
          <w:i/>
          <w:sz w:val="40"/>
          <w:szCs w:val="40"/>
          <w:shd w:val="clear" w:color="auto" w:fill="FFFFFF"/>
        </w:rPr>
      </w:pPr>
      <w:r w:rsidRPr="005C2D5D">
        <w:rPr>
          <w:rFonts w:cstheme="minorHAnsi"/>
          <w:i/>
          <w:sz w:val="40"/>
          <w:szCs w:val="40"/>
          <w:shd w:val="clear" w:color="auto" w:fill="FFFFFF"/>
        </w:rPr>
        <w:t>Почитайте детям:</w:t>
      </w:r>
    </w:p>
    <w:p w:rsidR="00CF72F9" w:rsidRDefault="005C2D5D" w:rsidP="005C2D5D">
      <w:pPr>
        <w:rPr>
          <w:rStyle w:val="c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*</w:t>
      </w:r>
      <w:r w:rsidRPr="005C2D5D">
        <w:rPr>
          <w:rStyle w:val="c0"/>
          <w:color w:val="000000"/>
          <w:sz w:val="28"/>
          <w:szCs w:val="28"/>
        </w:rPr>
        <w:t>Б.Житков«Как слон спас хозяина  от тигра»</w:t>
      </w:r>
      <w:r w:rsidR="00CF72F9">
        <w:rPr>
          <w:rStyle w:val="c0"/>
          <w:color w:val="000000"/>
          <w:sz w:val="28"/>
          <w:szCs w:val="28"/>
        </w:rPr>
        <w:t>;</w:t>
      </w:r>
    </w:p>
    <w:p w:rsidR="005C2D5D" w:rsidRPr="00CF72F9" w:rsidRDefault="00CF72F9" w:rsidP="005C2D5D">
      <w:pPr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r w:rsidR="005C2D5D" w:rsidRPr="005C2D5D">
        <w:rPr>
          <w:rStyle w:val="c0"/>
          <w:color w:val="000000"/>
          <w:sz w:val="28"/>
          <w:szCs w:val="28"/>
        </w:rPr>
        <w:t>Б.Житков«Про слона»</w:t>
      </w:r>
      <w:r>
        <w:rPr>
          <w:rStyle w:val="c0"/>
          <w:color w:val="000000"/>
          <w:sz w:val="28"/>
          <w:szCs w:val="28"/>
        </w:rPr>
        <w:t>;</w:t>
      </w:r>
    </w:p>
    <w:p w:rsidR="005C2D5D" w:rsidRPr="005C2D5D" w:rsidRDefault="00CF72F9" w:rsidP="005C2D5D">
      <w:pPr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r w:rsidR="005C2D5D" w:rsidRPr="005C2D5D">
        <w:rPr>
          <w:rStyle w:val="c0"/>
          <w:color w:val="000000"/>
          <w:sz w:val="28"/>
          <w:szCs w:val="28"/>
        </w:rPr>
        <w:t>А.Куприн«Слон»</w:t>
      </w:r>
      <w:r>
        <w:rPr>
          <w:rStyle w:val="c0"/>
          <w:color w:val="000000"/>
          <w:sz w:val="28"/>
          <w:szCs w:val="28"/>
        </w:rPr>
        <w:t>;</w:t>
      </w:r>
    </w:p>
    <w:p w:rsidR="005C2D5D" w:rsidRPr="005C2D5D" w:rsidRDefault="00CF72F9" w:rsidP="005C2D5D">
      <w:pPr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proofErr w:type="spellStart"/>
      <w:r w:rsidR="005C2D5D" w:rsidRPr="005C2D5D">
        <w:rPr>
          <w:rStyle w:val="c0"/>
          <w:color w:val="000000"/>
          <w:sz w:val="28"/>
          <w:szCs w:val="28"/>
        </w:rPr>
        <w:t>Е.Чарушин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5C2D5D" w:rsidRPr="005C2D5D">
        <w:rPr>
          <w:rStyle w:val="c0"/>
          <w:color w:val="000000"/>
          <w:sz w:val="28"/>
          <w:szCs w:val="28"/>
        </w:rPr>
        <w:t>«Слон», «Мартышки»</w:t>
      </w:r>
      <w:r>
        <w:rPr>
          <w:rStyle w:val="c0"/>
          <w:color w:val="000000"/>
          <w:sz w:val="28"/>
          <w:szCs w:val="28"/>
        </w:rPr>
        <w:t>;</w:t>
      </w:r>
    </w:p>
    <w:p w:rsidR="005C2D5D" w:rsidRPr="005C2D5D" w:rsidRDefault="00CF72F9" w:rsidP="005C2D5D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</w:t>
      </w:r>
      <w:proofErr w:type="spellStart"/>
      <w:r w:rsidR="005C2D5D" w:rsidRPr="005C2D5D">
        <w:rPr>
          <w:rStyle w:val="c0"/>
          <w:color w:val="000000"/>
          <w:sz w:val="28"/>
          <w:szCs w:val="28"/>
        </w:rPr>
        <w:t>Р.Киплин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5C2D5D" w:rsidRPr="005C2D5D">
        <w:rPr>
          <w:rStyle w:val="c0"/>
          <w:color w:val="000000"/>
          <w:sz w:val="28"/>
          <w:szCs w:val="28"/>
        </w:rPr>
        <w:t>«Слоненок»</w:t>
      </w:r>
      <w:r>
        <w:rPr>
          <w:rStyle w:val="c0"/>
          <w:color w:val="000000"/>
          <w:sz w:val="28"/>
          <w:szCs w:val="28"/>
        </w:rPr>
        <w:t>;</w:t>
      </w:r>
    </w:p>
    <w:p w:rsidR="005C2D5D" w:rsidRPr="005C2D5D" w:rsidRDefault="00CF72F9" w:rsidP="005C2D5D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*Басни Крылова "Мартышка и очки";</w:t>
      </w:r>
    </w:p>
    <w:p w:rsidR="00CF72F9" w:rsidRDefault="00CF72F9" w:rsidP="005C2D5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8.</w:t>
      </w:r>
      <w:r w:rsidRPr="00CF72F9">
        <w:rPr>
          <w:rFonts w:cstheme="minorHAnsi"/>
          <w:sz w:val="28"/>
          <w:szCs w:val="28"/>
        </w:rPr>
        <w:t>Детям о животных жарких стран</w:t>
      </w:r>
      <w:r w:rsidR="005C2D5D" w:rsidRPr="00CF72F9">
        <w:rPr>
          <w:sz w:val="28"/>
          <w:szCs w:val="28"/>
        </w:rPr>
        <w:t xml:space="preserve"> - из книги "Там, где всегда жара". Издательство "Карапуз", серия "Познание окружающего мира" (автор методической разработки - Н.Е. Васюкова) 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.С.Маршак. Детки в клетке.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.В.Маяковский. Что ни страница, то слон, то львица.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.О.Уласевич. Носороги. Верблюды. Слоны. Львы. Гепарды. Зебры.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.Р.Киплинг. Как появились броненосцы. </w:t>
      </w:r>
      <w:proofErr w:type="spellStart"/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.Е.Чарушин. Кто как живет.</w:t>
      </w:r>
    </w:p>
    <w:p w:rsidR="005C2D5D" w:rsidRPr="00CF72F9" w:rsidRDefault="00CF72F9" w:rsidP="005C2D5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C2D5D" w:rsidRPr="00C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.Э.Василевскай. Тигров племянник.</w:t>
      </w:r>
    </w:p>
    <w:p w:rsidR="005C2D5D" w:rsidRPr="00CF72F9" w:rsidRDefault="005C2D5D" w:rsidP="005C2D5D">
      <w:pPr>
        <w:rPr>
          <w:rFonts w:ascii="Calibri" w:hAnsi="Calibri" w:cs="Calibri"/>
          <w:sz w:val="28"/>
          <w:szCs w:val="28"/>
        </w:rPr>
      </w:pPr>
    </w:p>
    <w:p w:rsidR="005C2D5D" w:rsidRPr="00CF72F9" w:rsidRDefault="005C2D5D" w:rsidP="005C2D5D">
      <w:pPr>
        <w:rPr>
          <w:rFonts w:ascii="Calibri" w:hAnsi="Calibri" w:cs="Calibri"/>
          <w:sz w:val="28"/>
          <w:szCs w:val="28"/>
        </w:rPr>
      </w:pPr>
      <w:r w:rsidRPr="00CF72F9">
        <w:rPr>
          <w:rStyle w:val="c0"/>
          <w:sz w:val="28"/>
          <w:szCs w:val="28"/>
        </w:rPr>
        <w:t xml:space="preserve"> </w:t>
      </w:r>
    </w:p>
    <w:p w:rsidR="005C2D5D" w:rsidRPr="00CF72F9" w:rsidRDefault="005C2D5D" w:rsidP="005C2D5D">
      <w:pPr>
        <w:rPr>
          <w:rFonts w:ascii="Calibri" w:hAnsi="Calibri" w:cs="Calibri"/>
          <w:sz w:val="28"/>
          <w:szCs w:val="28"/>
        </w:rPr>
      </w:pPr>
      <w:r w:rsidRPr="00CF72F9">
        <w:rPr>
          <w:rStyle w:val="c0"/>
          <w:sz w:val="28"/>
          <w:szCs w:val="28"/>
        </w:rPr>
        <w:t xml:space="preserve"> </w:t>
      </w:r>
    </w:p>
    <w:p w:rsidR="005C2D5D" w:rsidRPr="005C2D5D" w:rsidRDefault="005C2D5D" w:rsidP="005C2D5D">
      <w:pPr>
        <w:rPr>
          <w:sz w:val="28"/>
          <w:szCs w:val="28"/>
        </w:rPr>
      </w:pPr>
    </w:p>
    <w:p w:rsidR="005C2D5D" w:rsidRPr="005C2D5D" w:rsidRDefault="005C2D5D">
      <w:pPr>
        <w:rPr>
          <w:sz w:val="28"/>
          <w:szCs w:val="28"/>
        </w:rPr>
      </w:pPr>
    </w:p>
    <w:sectPr w:rsidR="005C2D5D" w:rsidRPr="005C2D5D" w:rsidSect="005C2D5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D5D"/>
    <w:rsid w:val="005C2D5D"/>
    <w:rsid w:val="00AD5A28"/>
    <w:rsid w:val="00C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D5D"/>
    <w:rPr>
      <w:color w:val="0000FF"/>
      <w:u w:val="single"/>
    </w:rPr>
  </w:style>
  <w:style w:type="paragraph" w:customStyle="1" w:styleId="c6">
    <w:name w:val="c6"/>
    <w:basedOn w:val="a"/>
    <w:rsid w:val="005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D5D"/>
  </w:style>
  <w:style w:type="paragraph" w:customStyle="1" w:styleId="c1">
    <w:name w:val="c1"/>
    <w:basedOn w:val="a"/>
    <w:rsid w:val="005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C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2020-04-17T13:48:00Z</dcterms:created>
  <dcterms:modified xsi:type="dcterms:W3CDTF">2020-04-17T14:04:00Z</dcterms:modified>
</cp:coreProperties>
</file>