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ED" w:rsidRPr="009E6DAB" w:rsidRDefault="001726ED" w:rsidP="001726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6DAB">
        <w:rPr>
          <w:rFonts w:ascii="Times New Roman" w:hAnsi="Times New Roman" w:cs="Times New Roman"/>
          <w:b/>
          <w:sz w:val="36"/>
          <w:szCs w:val="36"/>
        </w:rPr>
        <w:t xml:space="preserve">План взаимодействия с семьями воспитанников </w:t>
      </w:r>
    </w:p>
    <w:p w:rsidR="00DB212E" w:rsidRPr="009E6DAB" w:rsidRDefault="001726ED" w:rsidP="001726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6DAB">
        <w:rPr>
          <w:rFonts w:ascii="Times New Roman" w:hAnsi="Times New Roman" w:cs="Times New Roman"/>
          <w:b/>
          <w:sz w:val="36"/>
          <w:szCs w:val="36"/>
        </w:rPr>
        <w:t>на 2024-2025 учебный  год</w:t>
      </w:r>
    </w:p>
    <w:p w:rsidR="001726ED" w:rsidRPr="009E6DAB" w:rsidRDefault="001726ED" w:rsidP="001726ED">
      <w:pPr>
        <w:tabs>
          <w:tab w:val="num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9E6DAB">
        <w:rPr>
          <w:rFonts w:ascii="Times New Roman" w:hAnsi="Times New Roman" w:cs="Times New Roman"/>
          <w:b/>
          <w:bCs/>
          <w:i/>
          <w:sz w:val="28"/>
          <w:szCs w:val="28"/>
        </w:rPr>
        <w:t>Задача:</w:t>
      </w:r>
      <w:r w:rsidRPr="009E6DAB">
        <w:rPr>
          <w:rFonts w:ascii="Times New Roman" w:hAnsi="Times New Roman" w:cs="Times New Roman"/>
          <w:bCs/>
          <w:sz w:val="28"/>
          <w:szCs w:val="28"/>
        </w:rPr>
        <w:t xml:space="preserve"> создать благоприятные условия для совместной деятельности с родителями.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4859"/>
        <w:gridCol w:w="165"/>
        <w:gridCol w:w="1700"/>
        <w:gridCol w:w="2353"/>
      </w:tblGrid>
      <w:tr w:rsidR="001726ED" w:rsidRPr="009E6DAB" w:rsidTr="001726ED">
        <w:tc>
          <w:tcPr>
            <w:tcW w:w="670" w:type="dxa"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E6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E6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024" w:type="dxa"/>
            <w:gridSpan w:val="2"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700" w:type="dxa"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353" w:type="dxa"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726ED" w:rsidRPr="009E6DAB" w:rsidTr="001726ED">
        <w:trPr>
          <w:trHeight w:val="303"/>
        </w:trPr>
        <w:tc>
          <w:tcPr>
            <w:tcW w:w="670" w:type="dxa"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077" w:type="dxa"/>
            <w:gridSpan w:val="4"/>
          </w:tcPr>
          <w:p w:rsidR="001726ED" w:rsidRPr="009E6DAB" w:rsidRDefault="001726ED" w:rsidP="00172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родительские собрания</w:t>
            </w:r>
          </w:p>
        </w:tc>
      </w:tr>
      <w:tr w:rsidR="001726ED" w:rsidRPr="009E6DAB" w:rsidTr="009E6DAB">
        <w:trPr>
          <w:trHeight w:val="2688"/>
        </w:trPr>
        <w:tc>
          <w:tcPr>
            <w:tcW w:w="670" w:type="dxa"/>
            <w:vMerge w:val="restart"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6ED" w:rsidRPr="009E6DAB" w:rsidRDefault="001726ED" w:rsidP="00E44A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9" w:type="dxa"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«Адаптация ребенка к ДОУ, как этап успешной социализации» (мини-школа для родителей)</w:t>
            </w:r>
          </w:p>
          <w:p w:rsidR="001726ED" w:rsidRPr="009E6DAB" w:rsidRDefault="001726ED" w:rsidP="001726ED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Возрастные особенности психического развития детей от 1 года до 3 лет </w:t>
            </w:r>
            <w:r w:rsidRPr="009E6DA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(памятки для родителей)</w:t>
            </w:r>
            <w:r w:rsidRPr="009E6DA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726ED" w:rsidRPr="009E6DAB" w:rsidRDefault="001726ED" w:rsidP="001726ED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критерии готовности ребенка к ДОУ.</w:t>
            </w:r>
          </w:p>
          <w:p w:rsidR="001726ED" w:rsidRPr="009E6DAB" w:rsidRDefault="001726ED" w:rsidP="001726ED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Роль дошкольного образовательного учреждения в развитии ребенка.</w:t>
            </w:r>
          </w:p>
          <w:p w:rsidR="001726ED" w:rsidRPr="009E6DAB" w:rsidRDefault="001726ED" w:rsidP="001726ED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и приемы работы по адаптации детей </w:t>
            </w:r>
            <w:r w:rsidRPr="009E6DA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(памятки для родителей)</w:t>
            </w:r>
            <w:r w:rsidRPr="009E6DA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726ED" w:rsidRPr="009E6DAB" w:rsidRDefault="001726ED" w:rsidP="001726ED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и принятие решения.</w:t>
            </w:r>
          </w:p>
        </w:tc>
        <w:tc>
          <w:tcPr>
            <w:tcW w:w="1865" w:type="dxa"/>
            <w:gridSpan w:val="2"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353" w:type="dxa"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</w:t>
            </w: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Cs/>
                <w:sz w:val="28"/>
                <w:szCs w:val="28"/>
              </w:rPr>
              <w:t>Ст. воспитатель</w:t>
            </w: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Воспитатели адаптационных групп</w:t>
            </w: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726ED" w:rsidRPr="009E6DAB" w:rsidTr="009E6DAB">
        <w:tc>
          <w:tcPr>
            <w:tcW w:w="670" w:type="dxa"/>
            <w:vMerge/>
            <w:shd w:val="clear" w:color="auto" w:fill="auto"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</w:tcBorders>
            <w:shd w:val="clear" w:color="auto" w:fill="auto"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9E6D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«Основные направления воспитательно-образовательной деятельности и работы детского сада в 2024/2025 учебном году»</w:t>
            </w:r>
          </w:p>
          <w:p w:rsidR="001726ED" w:rsidRPr="009E6DAB" w:rsidRDefault="001726ED" w:rsidP="00E44AF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353" w:type="dxa"/>
            <w:shd w:val="clear" w:color="auto" w:fill="auto"/>
          </w:tcPr>
          <w:p w:rsidR="001726ED" w:rsidRPr="009E6DAB" w:rsidRDefault="001726ED" w:rsidP="001726ED">
            <w:pPr>
              <w:pStyle w:val="a3"/>
              <w:jc w:val="center"/>
              <w:rPr>
                <w:i w:val="0"/>
                <w:iCs w:val="0"/>
                <w:sz w:val="28"/>
                <w:szCs w:val="28"/>
              </w:rPr>
            </w:pPr>
            <w:r w:rsidRPr="009E6DAB">
              <w:rPr>
                <w:color w:val="000000"/>
                <w:sz w:val="28"/>
                <w:szCs w:val="28"/>
              </w:rPr>
              <w:t>Заведующий, старший воспитатель</w:t>
            </w:r>
          </w:p>
        </w:tc>
      </w:tr>
      <w:tr w:rsidR="001726ED" w:rsidRPr="009E6DAB" w:rsidTr="009E6DAB">
        <w:trPr>
          <w:trHeight w:val="2326"/>
        </w:trPr>
        <w:tc>
          <w:tcPr>
            <w:tcW w:w="670" w:type="dxa"/>
            <w:vMerge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9" w:type="dxa"/>
          </w:tcPr>
          <w:p w:rsidR="001726ED" w:rsidRPr="009E6DAB" w:rsidRDefault="009E6DAB" w:rsidP="00172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Размещение и обновление информации на сайте ДОУ</w:t>
            </w:r>
          </w:p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gridSpan w:val="2"/>
          </w:tcPr>
          <w:p w:rsidR="001726ED" w:rsidRPr="009E6DAB" w:rsidRDefault="009E6DAB" w:rsidP="00E44A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E6D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3" w:type="dxa"/>
          </w:tcPr>
          <w:p w:rsidR="001726ED" w:rsidRPr="009E6DAB" w:rsidRDefault="001726ED" w:rsidP="00E44AF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726ED" w:rsidRPr="009E6DAB" w:rsidRDefault="001726ED" w:rsidP="00E44AF0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9E6DAB">
              <w:rPr>
                <w:i w:val="0"/>
                <w:sz w:val="28"/>
                <w:szCs w:val="28"/>
              </w:rPr>
              <w:t>Ст. воспитатель</w:t>
            </w:r>
          </w:p>
          <w:p w:rsidR="001726ED" w:rsidRPr="009E6DAB" w:rsidRDefault="001726ED" w:rsidP="00E44AF0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9E6DAB">
              <w:rPr>
                <w:i w:val="0"/>
                <w:sz w:val="28"/>
                <w:szCs w:val="28"/>
              </w:rPr>
              <w:t>Педагог-психолог</w:t>
            </w:r>
          </w:p>
          <w:p w:rsidR="001726ED" w:rsidRPr="009E6DAB" w:rsidRDefault="001726ED" w:rsidP="00E44AF0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9E6DAB">
              <w:rPr>
                <w:i w:val="0"/>
                <w:sz w:val="28"/>
                <w:szCs w:val="28"/>
              </w:rPr>
              <w:t>Воспитатели всех возрастных групп</w:t>
            </w:r>
          </w:p>
        </w:tc>
      </w:tr>
      <w:tr w:rsidR="009E6DAB" w:rsidRPr="009E6DAB" w:rsidTr="009E6DAB">
        <w:trPr>
          <w:trHeight w:val="2326"/>
        </w:trPr>
        <w:tc>
          <w:tcPr>
            <w:tcW w:w="670" w:type="dxa"/>
            <w:vMerge/>
          </w:tcPr>
          <w:p w:rsidR="009E6DAB" w:rsidRPr="009E6DAB" w:rsidRDefault="009E6DAB" w:rsidP="00E44A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9" w:type="dxa"/>
          </w:tcPr>
          <w:p w:rsidR="009E6DAB" w:rsidRPr="009E6DAB" w:rsidRDefault="009E6DAB" w:rsidP="001726E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Анкетирование родителей (законных представителей): «Уровень удовлетворенности родителей качеством предоставляемых услуг в ДОО»</w:t>
            </w:r>
          </w:p>
        </w:tc>
        <w:tc>
          <w:tcPr>
            <w:tcW w:w="1865" w:type="dxa"/>
            <w:gridSpan w:val="2"/>
          </w:tcPr>
          <w:p w:rsidR="009E6DAB" w:rsidRPr="009E6DAB" w:rsidRDefault="009E6DAB" w:rsidP="00E44A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E6DAB">
              <w:rPr>
                <w:rFonts w:ascii="Times New Roman" w:hAnsi="Times New Roman" w:cs="Times New Roman"/>
                <w:bCs/>
                <w:sz w:val="28"/>
                <w:szCs w:val="28"/>
              </w:rPr>
              <w:t>оябрь</w:t>
            </w:r>
          </w:p>
        </w:tc>
        <w:tc>
          <w:tcPr>
            <w:tcW w:w="2353" w:type="dxa"/>
          </w:tcPr>
          <w:p w:rsidR="009E6DAB" w:rsidRPr="009E6DAB" w:rsidRDefault="009E6DAB" w:rsidP="00E44AF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9E6DAB" w:rsidRPr="009E6DAB" w:rsidRDefault="009E6DAB" w:rsidP="00E44AF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Педагог-психолог, ст. воспитатель</w:t>
            </w:r>
          </w:p>
        </w:tc>
      </w:tr>
      <w:tr w:rsidR="001726ED" w:rsidRPr="009E6DAB" w:rsidTr="009E6DAB">
        <w:trPr>
          <w:trHeight w:val="1693"/>
        </w:trPr>
        <w:tc>
          <w:tcPr>
            <w:tcW w:w="670" w:type="dxa"/>
            <w:vMerge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9" w:type="dxa"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sz w:val="28"/>
                <w:szCs w:val="28"/>
              </w:rPr>
              <w:t>«Итоги работы ДОУ за 2024-2025 учебный год».</w:t>
            </w:r>
          </w:p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1. Публичный доклад руководителя по итогам работы ДОУ за 2024-2025 учебный год.</w:t>
            </w:r>
          </w:p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2. Отчет по реализации дополнительных образовательных услуг за учебный год.</w:t>
            </w:r>
          </w:p>
        </w:tc>
        <w:tc>
          <w:tcPr>
            <w:tcW w:w="1865" w:type="dxa"/>
            <w:gridSpan w:val="2"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E6DAB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  <w:r w:rsidRPr="009E6DAB">
              <w:rPr>
                <w:rFonts w:ascii="Times New Roman" w:hAnsi="Times New Roman" w:cs="Times New Roman"/>
                <w:bCs/>
                <w:sz w:val="28"/>
                <w:szCs w:val="28"/>
              </w:rPr>
              <w:t>ай</w:t>
            </w:r>
          </w:p>
        </w:tc>
        <w:tc>
          <w:tcPr>
            <w:tcW w:w="2353" w:type="dxa"/>
          </w:tcPr>
          <w:p w:rsidR="001726ED" w:rsidRPr="009E6DAB" w:rsidRDefault="001726ED" w:rsidP="00E44AF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726ED" w:rsidRPr="009E6DAB" w:rsidRDefault="001726ED" w:rsidP="00E44AF0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9E6DAB">
              <w:rPr>
                <w:i w:val="0"/>
                <w:sz w:val="28"/>
                <w:szCs w:val="28"/>
              </w:rPr>
              <w:t>Ст. воспитатель</w:t>
            </w:r>
          </w:p>
          <w:p w:rsidR="001726ED" w:rsidRPr="009E6DAB" w:rsidRDefault="001726ED" w:rsidP="00E44A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1726ED" w:rsidRPr="009E6DAB" w:rsidRDefault="001726ED" w:rsidP="001726ED">
      <w:pPr>
        <w:jc w:val="center"/>
        <w:rPr>
          <w:rFonts w:ascii="Times New Roman" w:hAnsi="Times New Roman" w:cs="Times New Roman"/>
          <w:b/>
          <w:sz w:val="28"/>
        </w:rPr>
      </w:pPr>
      <w:r w:rsidRPr="009E6DAB">
        <w:rPr>
          <w:rFonts w:ascii="Times New Roman" w:hAnsi="Times New Roman" w:cs="Times New Roman"/>
          <w:b/>
          <w:sz w:val="28"/>
        </w:rPr>
        <w:t>Групповые родительские собрания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4252"/>
        <w:gridCol w:w="1418"/>
        <w:gridCol w:w="1843"/>
      </w:tblGrid>
      <w:tr w:rsidR="001726ED" w:rsidRPr="009E6DAB" w:rsidTr="001726ED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172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sz w:val="28"/>
                <w:szCs w:val="28"/>
              </w:rPr>
              <w:t>Корпус №1</w:t>
            </w:r>
          </w:p>
        </w:tc>
      </w:tr>
      <w:tr w:rsidR="001726ED" w:rsidRPr="009E6DAB" w:rsidTr="00457C6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726ED" w:rsidRPr="009E6DAB" w:rsidTr="001726E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Группы  раннего возраста  №1 и №2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1. «Адаптация детей в детском саду»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учитель-дефектолог</w:t>
            </w:r>
          </w:p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26ED" w:rsidRPr="009E6DAB" w:rsidTr="001726E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 xml:space="preserve">2. «Растим малыша </w:t>
            </w:r>
            <w:proofErr w:type="gramStart"/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ED" w:rsidRPr="009E6DAB" w:rsidTr="001726E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3. «Успехи детей нашей группы»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ED" w:rsidRPr="009E6DAB" w:rsidTr="001726ED">
        <w:trPr>
          <w:trHeight w:val="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 xml:space="preserve">I –я младшая группа № 7 и №9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 xml:space="preserve">1. Возрастные и психологические особенности детей 2-3 лет.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учитель-дефектолог</w:t>
            </w:r>
          </w:p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26ED" w:rsidRPr="009E6DAB" w:rsidTr="001726E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2.С ребенком играем – речь развиваем.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ED" w:rsidRPr="009E6DAB" w:rsidTr="001726E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3. Наши успехи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ED" w:rsidRPr="009E6DAB" w:rsidTr="001726E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№ 3, 8,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1. «Возрастные и психологические особенности детей 7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учитель-</w:t>
            </w:r>
            <w:r w:rsidRPr="009E6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дефектолог</w:t>
            </w:r>
          </w:p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26ED" w:rsidRPr="009E6DAB" w:rsidTr="001726E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2. «Как подготовить ребенка к школе»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ED" w:rsidRPr="009E6DAB" w:rsidTr="001726E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3. «Наши успехи за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ED" w:rsidRPr="009E6DAB" w:rsidTr="001726E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Группа среднего дошкольного возраста № 4 и 5 гр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1. «Возрастные и психологические особенности детей 4-5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учитель-дефектолог</w:t>
            </w:r>
          </w:p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26ED" w:rsidRPr="009E6DAB" w:rsidTr="001726ED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2. «Развиваем речь, играя»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ED" w:rsidRPr="009E6DAB" w:rsidTr="001726ED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ED" w:rsidRPr="009E6DAB" w:rsidRDefault="001726ED" w:rsidP="001726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«Наши успехи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ED" w:rsidRPr="009E6DAB" w:rsidTr="001726E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Группа старшего дошкольного возраста №  6 и 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1. Возрастные и психологические особенности детей 5-6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учитель-дефектолог</w:t>
            </w:r>
          </w:p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26ED" w:rsidRPr="009E6DAB" w:rsidTr="001726E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2. «Как научить ребенка общаться!»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ED" w:rsidRPr="009E6DAB" w:rsidTr="001726E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3.Наши успехи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ED" w:rsidRPr="009E6DAB" w:rsidTr="001726ED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172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sz w:val="28"/>
                <w:szCs w:val="28"/>
              </w:rPr>
              <w:t>Корпус №2</w:t>
            </w:r>
          </w:p>
        </w:tc>
      </w:tr>
      <w:tr w:rsidR="001726ED" w:rsidRPr="009E6DAB" w:rsidTr="001726ED">
        <w:trPr>
          <w:trHeight w:val="5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726ED" w:rsidRPr="009E6DAB" w:rsidTr="001726E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Группа  раннего возраста  №16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1. «Адаптация детей в детском саду»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Воспитатели  Зарва С.А. и Паклина Н.Н.</w:t>
            </w:r>
          </w:p>
        </w:tc>
      </w:tr>
      <w:tr w:rsidR="001726ED" w:rsidRPr="009E6DAB" w:rsidTr="001726ED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 xml:space="preserve">2. «Растим малыша </w:t>
            </w:r>
            <w:proofErr w:type="gramStart"/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 xml:space="preserve">   Январь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ED" w:rsidRPr="009E6DAB" w:rsidTr="001726ED">
        <w:trPr>
          <w:trHeight w:val="46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3. «Успехи детей нашей группы»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ED" w:rsidRPr="009E6DAB" w:rsidTr="001726ED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ED" w:rsidRPr="009E6DAB" w:rsidTr="001726E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I–я младшая группа  №15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1. Возрастные и психологические особенности детей 3-4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Корьякова А.В. и Беднякова В.М</w:t>
            </w:r>
          </w:p>
        </w:tc>
      </w:tr>
      <w:tr w:rsidR="001726ED" w:rsidRPr="009E6DAB" w:rsidTr="001726E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2. С ребенком играем – речь развиваем.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ED" w:rsidRPr="009E6DAB" w:rsidTr="001726E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3. Наши успехи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ED" w:rsidRPr="009E6DAB" w:rsidTr="001726E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Группа старшего дошкольного возраста №12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 xml:space="preserve">1. «Ребенок 5-6 лет. Какой он?»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Воспитатели Круглова Е.П. и Лаптева Н.</w:t>
            </w:r>
            <w:proofErr w:type="gramStart"/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ED" w:rsidRPr="009E6DAB" w:rsidTr="001726E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2. Здоровым быть здорово!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ED" w:rsidRPr="009E6DAB" w:rsidTr="001726E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1726ED">
            <w:pPr>
              <w:numPr>
                <w:ilvl w:val="0"/>
                <w:numId w:val="2"/>
              </w:numPr>
              <w:spacing w:after="0" w:line="240" w:lineRule="auto"/>
              <w:ind w:left="0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Наши успехи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ED" w:rsidRPr="009E6DAB" w:rsidTr="001726E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среднего дошкольного возраста №13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1. Здравствуй, новый учебный год!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Кувалдина  Т.И. и Чуркина В.В.</w:t>
            </w:r>
          </w:p>
        </w:tc>
      </w:tr>
      <w:tr w:rsidR="001726ED" w:rsidRPr="009E6DAB" w:rsidTr="001726ED">
        <w:trPr>
          <w:trHeight w:val="3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2. Семейные традиции и их значение в воспитании и развитии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ED" w:rsidRPr="009E6DAB" w:rsidTr="001726E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3. Растем, играя! Итоги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ED" w:rsidRPr="009E6DAB" w:rsidTr="001726E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к школе группа </w:t>
            </w:r>
          </w:p>
          <w:p w:rsidR="001726ED" w:rsidRPr="009E6DAB" w:rsidRDefault="001726ED" w:rsidP="00E44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 xml:space="preserve">№14 и №11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1. Возрастные особенности детей седьмого года жизни. Задачи воспитания.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Воспитатели Волкова С.Г., Цой М.Ю., Киселёва И.В..</w:t>
            </w:r>
          </w:p>
        </w:tc>
      </w:tr>
      <w:tr w:rsidR="001726ED" w:rsidRPr="009E6DAB" w:rsidTr="001726E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2. Готовность ребенка к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ED" w:rsidRPr="009E6DAB" w:rsidTr="001726E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3. Наши успехи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ED" w:rsidRPr="009E6DAB" w:rsidTr="001726E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ED" w:rsidRPr="009E6DAB" w:rsidRDefault="001726ED" w:rsidP="00E4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6ED" w:rsidRPr="00990CDF" w:rsidRDefault="001726ED" w:rsidP="001726ED">
      <w:pPr>
        <w:tabs>
          <w:tab w:val="num" w:pos="0"/>
        </w:tabs>
        <w:rPr>
          <w:bCs/>
          <w:sz w:val="28"/>
          <w:szCs w:val="28"/>
        </w:rPr>
      </w:pPr>
    </w:p>
    <w:p w:rsidR="001726ED" w:rsidRDefault="001726ED"/>
    <w:sectPr w:rsidR="001726ED" w:rsidSect="00DB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357C3"/>
    <w:multiLevelType w:val="multilevel"/>
    <w:tmpl w:val="2B98E6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80D5EFC"/>
    <w:multiLevelType w:val="hybridMultilevel"/>
    <w:tmpl w:val="A1BE8B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C2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6ED"/>
    <w:rsid w:val="001726ED"/>
    <w:rsid w:val="009E6DAB"/>
    <w:rsid w:val="00DB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26E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726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ДОУ218-2</dc:creator>
  <cp:keywords/>
  <dc:description/>
  <cp:lastModifiedBy>ДОУ218-2</cp:lastModifiedBy>
  <cp:revision>2</cp:revision>
  <dcterms:created xsi:type="dcterms:W3CDTF">2025-01-09T06:19:00Z</dcterms:created>
  <dcterms:modified xsi:type="dcterms:W3CDTF">2025-01-09T06:36:00Z</dcterms:modified>
</cp:coreProperties>
</file>