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1B" w:rsidRPr="006C181B" w:rsidRDefault="006C181B" w:rsidP="006C18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C181B" w:rsidRPr="006C181B" w:rsidRDefault="006C181B" w:rsidP="006C18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№218»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«Я – МАЛЕНЬКИЙ ГРАЖДАНИН»</w:t>
      </w:r>
    </w:p>
    <w:p w:rsidR="006C181B" w:rsidRPr="006C181B" w:rsidRDefault="006C181B" w:rsidP="006C18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ГРАЖДАНСКО – ПАТРИОТИЧЕСКОГО ВОСПИТАНИЯ ДЕТЕЙ</w:t>
      </w:r>
    </w:p>
    <w:p w:rsidR="006C181B" w:rsidRPr="006C181B" w:rsidRDefault="006C181B" w:rsidP="006C18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реализации: 2 года</w:t>
      </w:r>
    </w:p>
    <w:p w:rsidR="006C181B" w:rsidRPr="006C181B" w:rsidRDefault="006C181B" w:rsidP="006C18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детей 5 – 7 лет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 Ярославль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6C18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</w:t>
      </w:r>
    </w:p>
    <w:p w:rsidR="006C181B" w:rsidRPr="006C181B" w:rsidRDefault="006C181B" w:rsidP="006C18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………………………………………………………....….... 3</w:t>
      </w:r>
    </w:p>
    <w:p w:rsidR="006C181B" w:rsidRPr="006C181B" w:rsidRDefault="006C181B" w:rsidP="006C18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Раздел 1. Целевой</w:t>
      </w:r>
    </w:p>
    <w:p w:rsidR="006C181B" w:rsidRPr="006C181B" w:rsidRDefault="006C181B" w:rsidP="006C18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Цель Программы ……………………………………………………………….…..5</w:t>
      </w:r>
    </w:p>
    <w:p w:rsidR="006C181B" w:rsidRPr="006C181B" w:rsidRDefault="006C181B" w:rsidP="006C18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Основные принципы Программы …………………………………………………6</w:t>
      </w:r>
    </w:p>
    <w:p w:rsidR="006C181B" w:rsidRPr="006C181B" w:rsidRDefault="006C181B" w:rsidP="006C18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Требования к планируемым результатам освоения Программы……………..….6</w:t>
      </w:r>
    </w:p>
    <w:p w:rsidR="006C181B" w:rsidRDefault="006C181B" w:rsidP="006C18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Раздел 2. Содержательный</w:t>
      </w:r>
    </w:p>
    <w:p w:rsidR="006C181B" w:rsidRPr="006C181B" w:rsidRDefault="006C181B" w:rsidP="006C18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6C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2.1. </w:t>
      </w:r>
      <w:r w:rsidRPr="006C181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Направления </w:t>
      </w:r>
      <w:proofErr w:type="spellStart"/>
      <w:r w:rsidRPr="006C181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гражданско</w:t>
      </w:r>
      <w:proofErr w:type="spellEnd"/>
      <w:r w:rsidRPr="006C181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 – патриотического воспитания Программы…........... 9</w:t>
      </w:r>
    </w:p>
    <w:p w:rsidR="006C181B" w:rsidRPr="006C181B" w:rsidRDefault="006C181B" w:rsidP="006C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2.2.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направлений </w:t>
      </w:r>
      <w:proofErr w:type="spell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</w:t>
      </w:r>
      <w:proofErr w:type="spell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патриотического воспитания…………9</w:t>
      </w:r>
    </w:p>
    <w:p w:rsidR="006C181B" w:rsidRPr="006C181B" w:rsidRDefault="006C181B" w:rsidP="006C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Описание форм, методов и средств реализации Программы…………...............14</w:t>
      </w:r>
    </w:p>
    <w:p w:rsidR="006C181B" w:rsidRPr="006C181B" w:rsidRDefault="006C181B" w:rsidP="006C18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Взаимод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ействие с МОУ СОШ №14…………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………………………………..…..16</w:t>
      </w:r>
    </w:p>
    <w:p w:rsidR="006C181B" w:rsidRPr="006C181B" w:rsidRDefault="006C181B" w:rsidP="006C18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Организационный</w:t>
      </w:r>
    </w:p>
    <w:p w:rsidR="006C181B" w:rsidRPr="006C181B" w:rsidRDefault="006C181B" w:rsidP="006C18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реализации Программы………………………………………………....17</w:t>
      </w:r>
    </w:p>
    <w:p w:rsidR="006C181B" w:rsidRPr="006C181B" w:rsidRDefault="006C181B" w:rsidP="006C18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Новизна программы……………………………………………………..................17</w:t>
      </w:r>
    </w:p>
    <w:p w:rsidR="006C181B" w:rsidRPr="006C181B" w:rsidRDefault="006C181B" w:rsidP="006C18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предметно – пространственной среды…………………………….17</w:t>
      </w:r>
    </w:p>
    <w:p w:rsidR="006C181B" w:rsidRPr="006C181B" w:rsidRDefault="006C181B" w:rsidP="006C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Перспективный план мероприятий по гражданственно - патриотическому воспитанию для детей 5 – 6 лет……………………………………………………….19</w:t>
      </w:r>
    </w:p>
    <w:p w:rsidR="006C181B" w:rsidRPr="006C181B" w:rsidRDefault="006C181B" w:rsidP="006C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Перспективный план мероприятий по гражданственно - патриотическому воспитанию для детей 6 – 7 лет……………………………………………………….22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2C2D" w:rsidRPr="006C181B" w:rsidRDefault="00382C2D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Default="006C181B" w:rsidP="006C18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C181B" w:rsidRPr="006C181B" w:rsidRDefault="006C181B" w:rsidP="006C18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кризисе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 о доброте, милосердии, великодушии, справедливости, гражданственности и патриотизме. </w:t>
      </w: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Смещение акцентов в развитии маленьких детей в  сторону ранней интеллектуализации, не способствуют духовному развитию, в погоне за развитием интеллекта упускается воспитание души, нравственное и духовное развитие  маленького человека, без которых все накопленные знания могут оказаться бесполезными.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как результат этого - эмоциональная, волевая и духовная незрелость.</w:t>
      </w:r>
    </w:p>
    <w:p w:rsidR="003D56F8" w:rsidRDefault="006C181B" w:rsidP="004350F1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 образования закрепляет приоритет духовно-нравственного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дошкольников. Так в «Общих положениях» стандарта отмечено,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одним из основных принципов дошкольного образования 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приобщение детей к </w:t>
      </w:r>
      <w:proofErr w:type="spell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социокультурным</w:t>
      </w:r>
      <w:proofErr w:type="spellEnd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нормам, традициям семьи, общества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числа многих обозначенных задач - Стандарт направлен на 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следующей задачи: объединение обучения и воспитания в целостный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образовательный процесс на основе духовно-нравственных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социокультурных</w:t>
      </w:r>
      <w:proofErr w:type="spellEnd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ценностей и принятых в обществе правил и норм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поведения в интересах человека, семьи, общества.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Федеральный государственный образовательный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 дошкольного образования дает нам возможность более углубленно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целенаправленно заниматься проблемой духовно-нравственного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дошкольников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181B" w:rsidRPr="003D56F8" w:rsidRDefault="006C181B" w:rsidP="004350F1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 программы определяется потребностью общества в гражданско-нравственном воспитании как необходимом элементе сохранения и дальнейшего развития социума.</w:t>
      </w:r>
    </w:p>
    <w:p w:rsidR="006C181B" w:rsidRPr="006C181B" w:rsidRDefault="006C181B" w:rsidP="004350F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Программа «Я – маленький гражданин» гражданско-патриотического воспитания дошкольников предполагает определённую систему содержания, форм, методов и приёмов педагогических действий. 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Патриотизм – это социальное чувство, которое характеризуется привязанностью к родному краю, народу, его традициям.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Гражданственность – фундаментальное качество личности, заключающееся в осознании долга перед обществом и деятельном претворении его в жизнь. 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proofErr w:type="spell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</w:t>
      </w:r>
      <w:proofErr w:type="spell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патриотического воспитания </w:t>
      </w:r>
      <w:r w:rsidR="003D56F8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№218»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разработана и реализуется в соответствии с требованиями основных нормативных документов: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Стратегия развития воспитания в Российской Федерации на период до 2025 г., утверждена распоряжением Правительства Российской Федерации от 29.052015 г. № 996-р;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 Президента Российской Федерации В.В. Путина от 07.05.2018 г. № 204 «О национальных целях и стратегических задачах развития Российской Федерации на период до 2024 г.»;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31.07.2020 г. № 304 –ФЗ «О внесении изменений в Федеральный закон «Об образовании в Российской Федерации» по вопросам воспитания обучающихся»;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Программа воспитания </w:t>
      </w:r>
      <w:r w:rsidR="003D56F8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№218»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государственным образовательным стандартом дошкольного образования, утвержден приказом Министерства образования и науки Российской Федерации от 17.10.2013 г. № 1155;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руководствуется определением понятия «образовательная программа», предложенным в Федеральном законе от 29.12.2012 г. № 273 – 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педагога, а также в предусмотренных настоящим Федеральным законом рабочей программы воспитания, календарного плана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воспитательной работы, форм аттестации».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патриотическим воспитанием понимается «деятельность, направленная на развитие личности, создание условий для самоопределения и социализации дошкольников на основе </w:t>
      </w:r>
      <w:proofErr w:type="spell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социокультурных</w:t>
      </w:r>
      <w:proofErr w:type="spell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духовно –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Дошкольники очень любознательны, отзывчивы, восприимчивы. Они легко откликаются на все инициативы, умеют искренне сочувствовать и сопереживать.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жизнь. Для воспитателя это время благодатной почвы. Ведь в этом возрасте возникают большие возможности для позитивной социализации, приобщения к </w:t>
      </w:r>
      <w:proofErr w:type="spell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социокультурным</w:t>
      </w:r>
      <w:proofErr w:type="spell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нормам, традициям семьи, общества и государства, для формирования высших нравственных чувств, к которым, и относиться чувство патриотизма.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Программа </w:t>
      </w:r>
      <w:proofErr w:type="spell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</w:t>
      </w:r>
      <w:proofErr w:type="spell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патриотического воспитания «Я – маленький гражданин» является дополнительной образовательной программой </w:t>
      </w:r>
      <w:r w:rsidR="003D56F8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№218».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181B" w:rsidRDefault="006C181B" w:rsidP="00066F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патриотического воспитания основана на сетевом взаимодействии с разными субъектами образовательного процесса: музей, библиотека, </w:t>
      </w:r>
      <w:r w:rsidR="003D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школа,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 и т.д.</w:t>
      </w:r>
    </w:p>
    <w:p w:rsidR="00066F18" w:rsidRPr="006C181B" w:rsidRDefault="00066F18" w:rsidP="00066F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I. ЦЕЛЕВОЙ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1.1. Цель Программы: 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воспитания у детей дошкольного возраста начал патриотизма и гражданственности в соответствии с их возрастными возможностями.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патриотического воспитания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основным направлениям воспитательной работы:</w:t>
      </w:r>
    </w:p>
    <w:p w:rsidR="00066F18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Способствовать формированию </w:t>
      </w:r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гражданственно – патриотического </w:t>
      </w:r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 и чувства сопричастности к родному дому, семье, детскому саду, своему городу / селу, округу, стране;</w:t>
      </w:r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F18" w:rsidRDefault="006C181B" w:rsidP="004350F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условия для формирования </w:t>
      </w:r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гражданских, духовно </w:t>
      </w:r>
      <w:proofErr w:type="gramStart"/>
      <w:r w:rsidR="003D56F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равственных качеств личности;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духовно – нравственного отношения к природе родного края и чувства сопричастности к ней;</w:t>
      </w:r>
    </w:p>
    <w:p w:rsidR="00066F18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любовь и уважение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(своим сверстникам и их родителям, соседям и другим людям);</w:t>
      </w:r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любовь</w:t>
      </w:r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уважения к истории своей семьи, истории Родины и малой Родины.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формирования представления о символах государства — Флаге, Гербе, Гимне России;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формирования - элементарных представлений о правах и обязанностях гражданина России;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развитию начальных представлений о народах России, об их общей исторической судьбе, о единстве народов нашей стране;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формирования элементарных представлений о национальных героях и важнейших событиях истории России;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развитию интереса к государственным праздникам и важнейшим событиям в жизни России;</w:t>
      </w:r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Способствовать</w:t>
      </w:r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стремлению проявлять инициативу и самостоятельность в делах группы, семьи, своего города, края и народу России;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Создать социальную ситуацию для </w:t>
      </w:r>
      <w:proofErr w:type="gramStart"/>
      <w:r w:rsidR="003D56F8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проявлении</w:t>
      </w:r>
      <w:proofErr w:type="gramEnd"/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 уважения к защитникам Родины;</w:t>
      </w:r>
    </w:p>
    <w:p w:rsidR="006C181B" w:rsidRDefault="006C181B" w:rsidP="004350F1">
      <w:pPr>
        <w:spacing w:after="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Способствовать формированию</w:t>
      </w:r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первоначальных представлений</w:t>
      </w:r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 правилах поведения, дома, на улице, на природе.</w:t>
      </w:r>
    </w:p>
    <w:p w:rsidR="003D56F8" w:rsidRPr="006C181B" w:rsidRDefault="003D56F8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18" w:rsidRDefault="00066F18" w:rsidP="004350F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066F18" w:rsidRDefault="00066F18" w:rsidP="004350F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lastRenderedPageBreak/>
        <w:t>1.2. Основные принципы Программы.</w:t>
      </w:r>
    </w:p>
    <w:p w:rsidR="003D56F8" w:rsidRPr="006C181B" w:rsidRDefault="003D56F8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научности – подкрепление всех проводимых мероприятий, направленных на воспитание гражданско-патриотических чувств, научно обоснованными и практически апробированными методиками.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активности и сознательности – участие всего коллектива педагогов и родителей в поиске новых, эффективных методов и целенаправленной деятельности по обучению детей.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комплексности и </w:t>
      </w:r>
      <w:proofErr w:type="spell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интегративности</w:t>
      </w:r>
      <w:proofErr w:type="spell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  решение образовательных, развивающих и воспитывающих задач в системе всего воспитательно-образовательного процесса.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взаимодействия детского сада и семьи, преемственности при переходе в школу направлен на закрепление знаний, полученных в детском саду.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систематичности и последовательности предполагает взаимосвязь знаний, умений и навыков.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связи теории с практикой формирует  умение применять свои знания   в повседневной жизни.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совершенствования умений и навыков – один из самых важнейших, так как в результате многократных повторений вырабатываются динамические стереотипы.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индивидуального и дифференцированного подхода, т.е. учет личностных, возрастных особенностей детей и уровня  их психического и физического развития.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   взаимодействия ребенка, его индивидуальных особенностей с  той социальной средой, в которой он живет.</w:t>
      </w:r>
    </w:p>
    <w:p w:rsid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</w:t>
      </w:r>
      <w:proofErr w:type="spell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импровизационности</w:t>
      </w:r>
      <w:proofErr w:type="spellEnd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самостоятельные беседы и рассуждения  в процессе непосредственно образовательной деятельности.</w:t>
      </w:r>
    </w:p>
    <w:p w:rsidR="003D56F8" w:rsidRPr="006C181B" w:rsidRDefault="003D56F8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 Требования к планируемым результатам освоения Программы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Целевые ориентиры дошкольного образования и решение задач программы, позволяют спрогнозировать следующие результаты: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становление системной и комплексной работы по </w:t>
      </w:r>
      <w:proofErr w:type="spellStart"/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гражданско</w:t>
      </w:r>
      <w:proofErr w:type="spellEnd"/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– патриотическому воспитанию и просвещению обучающихся и родителей;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существенное повышение качества гражданского, патриотического сознания в детской   среде;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формирование культуры трудолюбия, патриотизма, бережного отношения к истории и традициям.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Конечным результатом реализации Программы</w:t>
      </w: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должна стать активная гражданская позиция и патриотическое сознание </w:t>
      </w:r>
      <w:proofErr w:type="gramStart"/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обучающихся</w:t>
      </w:r>
      <w:proofErr w:type="gramEnd"/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как основа личности гражданина</w:t>
      </w:r>
      <w:r w:rsidRPr="006C18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 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 </w:t>
      </w:r>
      <w:r w:rsidRPr="006C181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воспитанник, способный: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чувствовать свое эмоциональное состояние и эмоциональное состояние других людей; 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проявлять интерес к прошлому, настоящему и будущему своего города; 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способный</w:t>
      </w:r>
      <w:proofErr w:type="gramEnd"/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решать интеллектуальные проблемы (задачи), адекватные возрасту – интеллектуально-развитый; 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проявлять интерес ко всему новому и непонятному, неизведанному – любознательный; 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воображать, придумывать, </w:t>
      </w:r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способный</w:t>
      </w:r>
      <w:proofErr w:type="gramEnd"/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к созданию нового в рамках адекватной возрасту деятельности, способный к поиску разных способов решения одной и той же задачи – </w:t>
      </w:r>
      <w:proofErr w:type="spellStart"/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креативный</w:t>
      </w:r>
      <w:proofErr w:type="spellEnd"/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; 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проявлять активность и самостоятельность в принятии решений, в совершении поступков, в деятельности – </w:t>
      </w:r>
      <w:proofErr w:type="gramStart"/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инициативный</w:t>
      </w:r>
      <w:proofErr w:type="gramEnd"/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; 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воспринимать красоту окружающего мира (людей, природы), искусства – </w:t>
      </w:r>
    </w:p>
    <w:p w:rsidR="003D56F8" w:rsidRDefault="006C181B" w:rsidP="004350F1">
      <w:pPr>
        <w:spacing w:after="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чувствующий</w:t>
      </w:r>
      <w:proofErr w:type="gramEnd"/>
      <w:r w:rsid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прекрасное, эмоционально-отзывчивый; </w:t>
      </w:r>
    </w:p>
    <w:p w:rsidR="006C181B" w:rsidRPr="006C181B" w:rsidRDefault="003D56F8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понимать ценность жизни;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181B"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заботу и внимание к окружающему миру. </w:t>
      </w:r>
    </w:p>
    <w:p w:rsidR="003D56F8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1.3.1. Целевые ориентиры воспитательной работы для </w:t>
      </w:r>
      <w:r w:rsidR="003D56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детей дошкольного возраста (до 7</w:t>
      </w: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лет)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Портрет ребёнка дошкольного возра</w:t>
      </w:r>
      <w:r w:rsidR="003D56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 (к 7</w:t>
      </w: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-ми годам)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воспитания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Ценности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Родина, природа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Любящий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Человек, семья, дружба, сотрудничество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Различающий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Освоивший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основы речевой культуры.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Дружелюбный и доброжелательный, умеющий слушать и слышать собеседника, способный взаимодействовать </w:t>
      </w: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 на основе общих интересов и дел.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</w:r>
      <w:proofErr w:type="gramEnd"/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и оздоровительное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</w:r>
      <w:proofErr w:type="gramEnd"/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Понимающий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Этико</w:t>
      </w:r>
      <w:proofErr w:type="spell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эстетическое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 и красота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Способный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 – эстетического вкуса.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РАЗДЕЛ II. СОДЕРЖАТЕЛЬНЫЙ</w:t>
      </w:r>
    </w:p>
    <w:p w:rsidR="00796DF6" w:rsidRPr="006C181B" w:rsidRDefault="00796DF6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796DF6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2.1. </w:t>
      </w:r>
      <w:r w:rsidRPr="00796DF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Направления </w:t>
      </w:r>
      <w:proofErr w:type="spellStart"/>
      <w:r w:rsidRPr="00796DF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гражданско</w:t>
      </w:r>
      <w:proofErr w:type="spellEnd"/>
      <w:r w:rsidRPr="00796DF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– патриотического воспитания Программы: </w:t>
      </w:r>
    </w:p>
    <w:p w:rsidR="006C181B" w:rsidRPr="00796DF6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гражданско-патриотическому воспитанию организована по трем модулям:</w:t>
      </w:r>
    </w:p>
    <w:p w:rsidR="006C181B" w:rsidRPr="00796DF6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«Гражданско-патриотический» </w:t>
      </w:r>
    </w:p>
    <w:p w:rsidR="006C181B" w:rsidRPr="00796DF6" w:rsidRDefault="00066F18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Модуль </w:t>
      </w:r>
      <w:r w:rsidR="006C181B" w:rsidRPr="00796D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6DF6" w:rsidRPr="003D5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со школой по вопросам гражданско-патриотического воспитания детей на разных ступенях развития</w:t>
      </w:r>
      <w:r w:rsidR="00796DF6" w:rsidRPr="0079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6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«Взаимодействие с родителями»</w:t>
      </w:r>
    </w:p>
    <w:p w:rsidR="00796DF6" w:rsidRPr="006C181B" w:rsidRDefault="00796DF6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2.2. Содержание направлений </w:t>
      </w:r>
      <w:proofErr w:type="spellStart"/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гражданско</w:t>
      </w:r>
      <w:proofErr w:type="spellEnd"/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патриотического воспитания</w:t>
      </w:r>
    </w:p>
    <w:p w:rsidR="00066F18" w:rsidRDefault="00066F18" w:rsidP="004350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направлений</w:t>
      </w:r>
    </w:p>
    <w:p w:rsidR="006C181B" w:rsidRDefault="006C181B" w:rsidP="00066F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Патриотическое, социальное, познавательное.</w:t>
      </w:r>
    </w:p>
    <w:p w:rsidR="00066F18" w:rsidRPr="006C181B" w:rsidRDefault="00066F18" w:rsidP="00066F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</w:t>
      </w:r>
    </w:p>
    <w:p w:rsidR="006C181B" w:rsidRPr="006C181B" w:rsidRDefault="006C181B" w:rsidP="00066F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Гражданско</w:t>
      </w:r>
      <w:proofErr w:type="spellEnd"/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патриотический»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Задачи патриотического воспитания: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любви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родному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краю,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родной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природе,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родному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языку,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культурному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наследию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своего народа;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любви, уважения к своим национальным особенностям и чувства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собственного достоинства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своего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народа;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уважительного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народу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целом,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соотечественникам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согражданам,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представителям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народов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ровесникам, родителям, соседям, старшим, другим людям вне зависимости от их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этнической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принадлежности;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любви к родной природе, природе своего края, России, понимания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единства природы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бережного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</w:p>
    <w:p w:rsidR="006C181B" w:rsidRDefault="006C181B" w:rsidP="004350F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природе.</w:t>
      </w:r>
    </w:p>
    <w:p w:rsidR="003F4C12" w:rsidRPr="006C181B" w:rsidRDefault="003F4C12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4350F1">
      <w:pPr>
        <w:spacing w:before="3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Направления деятельности воспитателя:</w:t>
      </w:r>
    </w:p>
    <w:p w:rsidR="006C181B" w:rsidRPr="006C181B" w:rsidRDefault="003F4C12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своего народа;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детей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российским общенациональным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формировании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правильного и безопасного поведения в природе, осознанного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 к растениям, животным, к последствиям хозяйственной деятельности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4350F1">
      <w:pPr>
        <w:spacing w:before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Задачи социального направления воспитания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</w:t>
      </w:r>
      <w:r w:rsidR="003F4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ребенка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представлений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добре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зле,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позитивного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образа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 с детьми, ознакомление с распределением ролей в семье, образами дружбы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фольклоре и детской литературе, примерами сотрудничества и взаимопомощи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видах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материале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героев),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милосердия</w:t>
      </w:r>
      <w:r w:rsidR="003F4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заботы.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поступков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самих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ситуациях.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навыков,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полноценного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существования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эмпатии</w:t>
      </w:r>
      <w:proofErr w:type="spellEnd"/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(сопереживания),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коммуникабельности,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заботы,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сотрудничества,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договариваться,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</w:t>
      </w:r>
    </w:p>
    <w:p w:rsidR="003F4C12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себя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другого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проявление</w:t>
      </w:r>
      <w:r w:rsidR="003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личностной</w:t>
      </w:r>
    </w:p>
    <w:p w:rsidR="006C181B" w:rsidRDefault="003F4C12" w:rsidP="004350F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преодоление детского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эгоизма.</w:t>
      </w:r>
    </w:p>
    <w:p w:rsidR="003F4C12" w:rsidRPr="006C181B" w:rsidRDefault="003F4C12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Направления деятельности воспитателя:</w:t>
      </w:r>
    </w:p>
    <w:p w:rsidR="006C181B" w:rsidRPr="006C181B" w:rsidRDefault="00066F18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сюжетно-ролевые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правилами, традиционные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пр.;</w:t>
      </w:r>
    </w:p>
    <w:p w:rsidR="006C181B" w:rsidRPr="006C181B" w:rsidRDefault="00066F18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сотрудничать,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видах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</w:p>
    <w:p w:rsidR="006C181B" w:rsidRPr="006C181B" w:rsidRDefault="00066F18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</w:p>
    <w:p w:rsidR="006C181B" w:rsidRDefault="006C181B" w:rsidP="00066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людей;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коллективные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заботы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помощи;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доброжелательный психологический климат в группе.</w:t>
      </w:r>
    </w:p>
    <w:p w:rsidR="00066F18" w:rsidRPr="006C181B" w:rsidRDefault="00066F18" w:rsidP="00066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4350F1">
      <w:pPr>
        <w:spacing w:before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Задачи познавательного направления воспитания:</w:t>
      </w:r>
    </w:p>
    <w:p w:rsidR="006C181B" w:rsidRPr="006C181B" w:rsidRDefault="00066F18" w:rsidP="00066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любознательности,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инициативы;</w:t>
      </w:r>
    </w:p>
    <w:p w:rsidR="006C181B" w:rsidRPr="006C181B" w:rsidRDefault="00066F18" w:rsidP="00066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знаний;</w:t>
      </w:r>
    </w:p>
    <w:p w:rsidR="006C181B" w:rsidRPr="006C181B" w:rsidRDefault="00066F18" w:rsidP="00066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(книги,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дискуссии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др.)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Направления деятельности воспитателя:</w:t>
      </w:r>
    </w:p>
    <w:p w:rsidR="006C181B" w:rsidRPr="006C181B" w:rsidRDefault="003F4C12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овместная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сравнения, проведения опытов (экспериментирования), организации походов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ребенкапознавательных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просмотра книг;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конструкторской и продуктивной творческой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проектной и исследовательской деятельности детей совместно </w:t>
      </w:r>
      <w:proofErr w:type="gramStart"/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взрослыми; организация насыщенной и структурированной образовательной среды, включающий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«Модуль взаимодействия с родителями»</w:t>
      </w:r>
    </w:p>
    <w:p w:rsidR="006C181B" w:rsidRPr="006C181B" w:rsidRDefault="006C181B" w:rsidP="004350F1">
      <w:pPr>
        <w:spacing w:before="24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Задача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сада – оказать педагогическую помощь, сделать так, чтобы семья помогала в воспитании ребенка. При взаимодействии работы педагога с семьей нужно учитывать дифференцированный подход, социальный статус семьи, а также степень заинтересованности родителей в воспитании своих детей.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 педагога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сделать родителей участниками полноценного воспитательного процесса, </w:t>
      </w:r>
      <w:r w:rsidRPr="006C1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 реализовать через функции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066F18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ответственностей</w:t>
      </w:r>
    </w:p>
    <w:p w:rsidR="006C181B" w:rsidRDefault="00066F18" w:rsidP="00066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1B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ребенка.</w:t>
      </w:r>
    </w:p>
    <w:p w:rsidR="00066F18" w:rsidRPr="006C181B" w:rsidRDefault="00066F18" w:rsidP="00066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B" w:rsidRPr="006C181B" w:rsidRDefault="006C181B" w:rsidP="00066F18">
      <w:pPr>
        <w:spacing w:before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Традиционные формы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родителями: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Коллективные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родительские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собрания,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конференции,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консультации;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Индивидуальные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консультации,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беседы;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Наглядные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папки-передвижки,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стенды,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открытых</w:t>
      </w:r>
      <w:r w:rsidR="000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дверей.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Нетрадиционные формы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1.Информационно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аналитическая</w:t>
      </w:r>
      <w:proofErr w:type="gramEnd"/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на выявление интересов, запросов, установление контакта между детьми, родителями и педагогами. Сюда можно отнести анкетирование, опрос. Эта форма используется воспитателем с целью изучения семьи, выяснение образовательных потребностей родителей. Получив данные, педагог вырабатывает тактику общения с каждым родителем.</w:t>
      </w:r>
    </w:p>
    <w:p w:rsidR="006C181B" w:rsidRPr="006C181B" w:rsidRDefault="006C181B" w:rsidP="00382C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2.Наглядно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информационный</w:t>
      </w:r>
      <w:proofErr w:type="gramEnd"/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направлена на обогащение знаний и информационное</w:t>
      </w: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</w:t>
      </w: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родителей. Эту форму </w:t>
      </w:r>
      <w:r w:rsidRPr="006C1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разделяют на две подгруппы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C181B" w:rsidRPr="006C181B" w:rsidRDefault="006C181B" w:rsidP="004350F1">
      <w:pPr>
        <w:spacing w:before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 - ознакомительная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81B" w:rsidRPr="006C181B" w:rsidRDefault="006C181B" w:rsidP="004350F1">
      <w:pPr>
        <w:spacing w:before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информационно – просветительская;</w:t>
      </w:r>
    </w:p>
    <w:p w:rsidR="00382C2D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Задача информационно – ознакомительной формы –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познакомить родителей с учреждением, педагогами. 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Сюда можно отнести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совместные выставки детских рисунков и коллажей.</w:t>
      </w:r>
    </w:p>
    <w:p w:rsidR="00382C2D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Задачи информационно – просветительской формы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на обогащение знаний родителей </w:t>
      </w: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развитии и воспитании детей. </w:t>
      </w:r>
    </w:p>
    <w:p w:rsidR="00382C2D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Сюда можно отнести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Папки - передвижки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они формируются по тематическому принципу.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Информационные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стенды – знакомство родителей с задачами, условиями и методами воспитания детей в дошкольном учреждении. 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 – библиотеки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 помощью методической литературы родители могут проанализировать интересующие их проблемы.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4350F1">
      <w:pPr>
        <w:spacing w:before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3.Познавательные формы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ознакомление – ознакомление родителей с возрастными и психологическими особенностями детей, обогащение педагогического опыта. В этой группе лидируют родительские собрания - на них воспитатель знакомит с задачами, содержанием и целями воспитательного процесса, а также обсуждаются проблемы воспитания детей.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Родительские конференции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педагогической культуры родителей. На ней выступают педагоги, представители медицинской службы, психологи.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Клубы для родителей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педагог оказывает помощь в возникших проблемах.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4350F1">
      <w:pPr>
        <w:spacing w:before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4.Досуговые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неформальные, доверительные отношения, происходит контакт между педагогами и родителями, между родителями и детьми. Родители становятся более открытые для общения. Сюда можно отнести праздники, утренники, совместные досуги</w:t>
      </w: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Родители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поучаствовать в конкурсах, выставках, семейных вернисажах. Здесь демонстрируется совместная трудовая деятельность родителей и детей. Посещение семей – обследование условий проживания ребенка.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C181B" w:rsidRPr="006C181B" w:rsidRDefault="006C181B" w:rsidP="00066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2.3. Описание формы, методов и средств реализации Программы.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 деятельности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Непосредственно образовательная деятельность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деятельность, осуществляемая в ходе режимных моментов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Самостоятельная деятельность детей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Дидактические игры и упражнения. Беседы, чтение, обсуждение, рассуждение по </w:t>
      </w: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прочитанному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Рассматривание и рассуждения по картинкам и иллюстративному материалу. Ситуативные беседы.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Экскурсии, тематические вечера, выставки, викторины, конкурсы, проекты, беседы, проблемно – игровые ситуации</w:t>
      </w:r>
      <w:proofErr w:type="gramEnd"/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Настольно – печатные игры, дидактические игры, сюжетно – ролевые игры.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художественных произведений. Решение проблемных ситуаций, ситуативные беседы, тематические беседы. Составление рассказов. Тематическое рисование, ролевые игры, игры по сюжетам сказок, посещение музея.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Рассматривание иллюстраций, чтение тематических стихов, решение проблемных ситуаций. Дидактические игры и упражнения. Знакомство с народными традициями, народно – прикладным искусством, ситуативные рассказы о профессиях, игры утреннего круга, утро радостных встреч.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Игры: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 – ролевые,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Дидактические, режиссёрские, игры инсценировки, настольно – печатные игры.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Дидактические игры и упражнения. Беседы, чтение, обсуждение, рассуждение по </w:t>
      </w: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прочитанному</w:t>
      </w:r>
      <w:proofErr w:type="gram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Рассматривание и рассуждения по картинкам и иллюстративному материалу. Ситуативные беседы.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игры, настольно – печатные игры, беседы, чтение, рассматривание познавательной литературы, отгадывание загадок, ситуативные беседы, игры – эксперименты, проекты</w:t>
      </w:r>
      <w:proofErr w:type="gramEnd"/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Настольно – печатные игры, дидактические игры, сюжетно – ролевые игры.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Ситуативная беседа, рассматривание иллюстраций, чтение, обсуждение, рассуждение по прочитанному, рассматривание и рассуждения по картинам и иллюстративному материалу.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Трудовые поручения, экскурсии, дежурства, коллективная трудовая деятельность.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Самообслуживание</w:t>
      </w:r>
    </w:p>
    <w:p w:rsidR="006C181B" w:rsidRPr="006C181B" w:rsidRDefault="006C181B" w:rsidP="00435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Этико</w:t>
      </w:r>
      <w:proofErr w:type="spellEnd"/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эстетическое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Знакомство с техникой работы с различными материалами, экспериментирование, знакомство с приемами и способами рисования, знакомство с видами и жанрами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искусства. Демонстрация художественных работ и народных промыслов, игры – путешествия, игры викторины, конкурсы.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городского музея и выставок (старший дошкольный возраст). Изготовление реквизита для театральных постановок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Сюжетные, настольные, дидактические игры. Занятия в уголках изобразительной деятельности, раскрашивание, обводка.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4350F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2.4. Взаимодействие с социальными партнерами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Особая значимость в воспитательной работе придается взаимодействию с социальными партнерами Учреждения.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социальные институты, взаимодействующие с </w:t>
      </w:r>
      <w:r w:rsidR="00435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ДОУ, это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5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МОУ СОШ №14 города Ярославля, </w:t>
      </w:r>
      <w:r w:rsidR="004350F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350F1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0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Областная</w:t>
      </w:r>
      <w:r w:rsidR="004350F1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библиотекой им. </w:t>
      </w:r>
      <w:r w:rsidR="0043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Суркова, а также </w:t>
      </w:r>
      <w:r w:rsidR="004350F1"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детская библиотекой №6.</w:t>
      </w:r>
      <w:r w:rsidR="004350F1"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Сотрудничество коллектива М</w:t>
      </w:r>
      <w:r w:rsidR="00435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 «Детский сад №218»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преемственность и непрерывность в организации воспитательной работы между дошкольным и начальным звеном образования.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4350F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III. ОРГАНИЗАЦИОННЫЙ</w:t>
      </w:r>
    </w:p>
    <w:p w:rsidR="006C181B" w:rsidRPr="006C181B" w:rsidRDefault="006C181B" w:rsidP="004350F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Условия реализации Программы: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рассчитана на детей с 5 до 7 лет. Кроме теоретической работы программа предполагает также практическое закрепление полученной информации. Рисунок, аппликация, создание игрушек, коллективное панно и другие виды практической работы позволяют лучше запомнить и осознать пройденный материал. Просмотр презентаций поможет педагогам в создании ярких художественных образов.</w:t>
      </w: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гражданско-патриотического воспитания детей дошкольного возраста, направлена на воспитание в каждом ребёнке гражданина и патриота, на раскрытие способностей и талантов детей, подготовку их к жизни. </w:t>
      </w:r>
    </w:p>
    <w:p w:rsidR="006C181B" w:rsidRPr="006C181B" w:rsidRDefault="006C181B" w:rsidP="00066F1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реализуется дошкольным образовательным учреждением в постоянном взаимодействии и тесном сотрудничестве с семьями детей и социальными партнерами.</w:t>
      </w:r>
      <w:proofErr w:type="gram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предполагает определённую систему содержания, форм, методов и приёмов педагогических действий. Особое место отводится семье, как первому наставнику ребёнка, а также коллективно – творческой деятельности, которая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способствует перенаправлению энергии дошкольника из деструктивного направления </w:t>
      </w:r>
      <w:proofErr w:type="gram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конструктивное.</w:t>
      </w:r>
    </w:p>
    <w:p w:rsidR="006C181B" w:rsidRPr="006C181B" w:rsidRDefault="006C181B" w:rsidP="004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 Новизна программы</w:t>
      </w:r>
    </w:p>
    <w:p w:rsidR="006C181B" w:rsidRPr="006C181B" w:rsidRDefault="006C181B" w:rsidP="00435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«Я – маленький гражданин» решает задачи воспитания </w:t>
      </w:r>
      <w:proofErr w:type="spell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гражданско</w:t>
      </w:r>
      <w:proofErr w:type="spellEnd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патриотических чувств у ребенка начиная с дошкольного возраста, </w:t>
      </w:r>
      <w:proofErr w:type="gram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которое</w:t>
      </w:r>
      <w:proofErr w:type="gramEnd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в тесном сотрудничестве с </w:t>
      </w:r>
      <w:r w:rsidR="00435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МОУ СОШ №14 города Ярославля,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 </w:t>
      </w:r>
      <w:r w:rsidR="004350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Областной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библиотекой им. </w:t>
      </w:r>
      <w:r w:rsidR="0043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Суркова, а также 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0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детской библиотекой №6.</w:t>
      </w:r>
    </w:p>
    <w:p w:rsidR="004350F1" w:rsidRDefault="004350F1" w:rsidP="004350F1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181B" w:rsidRPr="006C181B" w:rsidRDefault="006C181B" w:rsidP="00382C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3.3.</w:t>
      </w:r>
      <w:r w:rsidRPr="006C1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предметно – пространственной среды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Предметно-пространственная среда </w:t>
      </w:r>
      <w:r w:rsidR="0038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МДОУ «Детский сад №218»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отражает ценности, на которых строится Программа воспитания, способствует их принятию и раскрытию ребенком. Среда включает знаки и символы государства, региона, города и организации. Среда отражает региональные особенности </w:t>
      </w:r>
      <w:proofErr w:type="spell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социокультурных</w:t>
      </w:r>
      <w:proofErr w:type="spellEnd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условий, в которых находится организация.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 (центр природы, уголок дежурства, центр экспериментирования).</w:t>
      </w:r>
    </w:p>
    <w:p w:rsidR="006C181B" w:rsidRPr="006C181B" w:rsidRDefault="006C181B" w:rsidP="004350F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отражены и сохранены в среде. Среда обеспечивает ребенку возможности для укрепления здоровья, раскрывает смысл здорового образа жизни, физической культуры (наличие физкультурных центров в групповых помещениях, спортивная площадка на территории Учреждения).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Среда предоставляет ребенку возможность погружения в культуру России, знакомства с особенностями региональной культурной традиции.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Игрушки, материалы и оборудование соответствуют возрастным задачам воспитания детей дошкольного возраста.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Оформление интерьера помещений дошкольного учреждения (холла, групповых помещений, лестничном </w:t>
      </w:r>
      <w:proofErr w:type="gram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пролёте</w:t>
      </w:r>
      <w:proofErr w:type="gramEnd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т.п.) периодически обновляются: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-размещение на стенах Учреждения регулярно сменяемых экспозиций: творческих работ детей и родителей, позволяет реализовать свой творческий потенциал, а также </w:t>
      </w:r>
      <w:proofErr w:type="spell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знакомитих</w:t>
      </w:r>
      <w:proofErr w:type="spellEnd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работами друг друга; </w:t>
      </w:r>
      <w:proofErr w:type="spell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фотоотчеты</w:t>
      </w:r>
      <w:proofErr w:type="spellEnd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интересных событиях, </w:t>
      </w: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происходящих в Учреждении (событиях, интересных экскурсиях, встречах с интересными людьми и т.п.) размещаются на </w:t>
      </w:r>
      <w:proofErr w:type="spellStart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общесадовских</w:t>
      </w:r>
      <w:proofErr w:type="spellEnd"/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групповых стендах;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благоустройство групповых помещений осуществляется по творческим проектам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воспитателя и родителей воспитанников, при этом педагоги имеют возможность проявить свою творческую инициативу, привлечь родителей к активному участию в оформлении развивающей среды для своих детей;</w:t>
      </w:r>
    </w:p>
    <w:p w:rsidR="006C181B" w:rsidRPr="006C181B" w:rsidRDefault="006C181B" w:rsidP="004350F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событийный дизайн к каждому празднику или знаменательному мероприятию в Учреждении оформляется пространство групповых помещений, холла;</w:t>
      </w:r>
    </w:p>
    <w:p w:rsidR="006C181B" w:rsidRPr="006C181B" w:rsidRDefault="006C181B" w:rsidP="004350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P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81B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F18" w:rsidRDefault="00066F18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18" w:rsidRDefault="00066F18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18" w:rsidRDefault="00066F18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18" w:rsidRDefault="00066F18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18" w:rsidRDefault="00066F18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18" w:rsidRDefault="00066F18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18" w:rsidRDefault="00066F18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18" w:rsidRDefault="00066F18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2D" w:rsidRDefault="00382C2D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2D" w:rsidRDefault="00382C2D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2D" w:rsidRDefault="00382C2D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2D" w:rsidRDefault="00382C2D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2D" w:rsidRDefault="00382C2D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2D" w:rsidRDefault="00382C2D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2D" w:rsidRDefault="00382C2D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18" w:rsidRDefault="00066F18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18" w:rsidRPr="00382C2D" w:rsidRDefault="00066F18" w:rsidP="00066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2D">
        <w:rPr>
          <w:rFonts w:ascii="Times New Roman" w:hAnsi="Times New Roman" w:cs="Times New Roman"/>
          <w:b/>
          <w:sz w:val="24"/>
          <w:szCs w:val="24"/>
        </w:rPr>
        <w:t>П</w:t>
      </w:r>
      <w:r w:rsidR="00382C2D">
        <w:rPr>
          <w:rFonts w:ascii="Times New Roman" w:hAnsi="Times New Roman" w:cs="Times New Roman"/>
          <w:b/>
          <w:sz w:val="24"/>
          <w:szCs w:val="24"/>
        </w:rPr>
        <w:t>ерспективный п</w:t>
      </w:r>
      <w:r w:rsidRPr="00382C2D">
        <w:rPr>
          <w:rFonts w:ascii="Times New Roman" w:hAnsi="Times New Roman" w:cs="Times New Roman"/>
          <w:b/>
          <w:sz w:val="24"/>
          <w:szCs w:val="24"/>
        </w:rPr>
        <w:t>лан</w:t>
      </w:r>
      <w:r w:rsidRPr="00382C2D">
        <w:rPr>
          <w:rFonts w:ascii="Times New Roman" w:hAnsi="Times New Roman" w:cs="Times New Roman"/>
          <w:b/>
          <w:sz w:val="24"/>
          <w:szCs w:val="24"/>
        </w:rPr>
        <w:br/>
        <w:t xml:space="preserve">мероприятий по патриотическому воспитанию детей дошкольного возраста </w:t>
      </w:r>
      <w:proofErr w:type="gramStart"/>
      <w:r w:rsidRPr="00382C2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82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F18" w:rsidRPr="00382C2D" w:rsidRDefault="00066F18" w:rsidP="00066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2D">
        <w:rPr>
          <w:rFonts w:ascii="Times New Roman" w:hAnsi="Times New Roman" w:cs="Times New Roman"/>
          <w:b/>
          <w:sz w:val="24"/>
          <w:szCs w:val="24"/>
        </w:rPr>
        <w:t>2022 – 20214</w:t>
      </w:r>
      <w:r w:rsidRPr="00382C2D">
        <w:rPr>
          <w:rFonts w:ascii="Times New Roman" w:hAnsi="Times New Roman" w:cs="Times New Roman"/>
          <w:sz w:val="24"/>
          <w:szCs w:val="24"/>
        </w:rPr>
        <w:t xml:space="preserve"> </w:t>
      </w:r>
      <w:r w:rsidRPr="00382C2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6F18" w:rsidRPr="00382C2D" w:rsidRDefault="00066F18" w:rsidP="00066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</w:t>
      </w:r>
    </w:p>
    <w:tbl>
      <w:tblPr>
        <w:tblW w:w="5330" w:type="pct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"/>
        <w:gridCol w:w="2376"/>
        <w:gridCol w:w="1558"/>
        <w:gridCol w:w="3670"/>
        <w:gridCol w:w="1611"/>
      </w:tblGrid>
      <w:tr w:rsidR="00382C2D" w:rsidRPr="00382C2D" w:rsidTr="00382C2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I неделя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II неделя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III неделя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IV неделя</w:t>
            </w:r>
          </w:p>
        </w:tc>
      </w:tr>
      <w:tr w:rsidR="00382C2D" w:rsidRPr="00382C2D" w:rsidTr="00382C2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Беседа с детьми о летнем отдыхе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«Дружная семья»  рассматривание фотоальбома.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382C2D">
              <w:rPr>
                <w:rFonts w:ascii="Times New Roman" w:hAnsi="Times New Roman" w:cs="Times New Roman"/>
              </w:rPr>
              <w:t>Посткроссинг</w:t>
            </w:r>
            <w:proofErr w:type="spellEnd"/>
            <w:r w:rsidRPr="00382C2D">
              <w:rPr>
                <w:rFonts w:ascii="Times New Roman" w:hAnsi="Times New Roman" w:cs="Times New Roman"/>
              </w:rPr>
              <w:t xml:space="preserve"> между детскими садами».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Акция «Посади тюльпан»</w:t>
            </w:r>
          </w:p>
        </w:tc>
      </w:tr>
      <w:tr w:rsidR="00382C2D" w:rsidRPr="00382C2D" w:rsidTr="00382C2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Рассматривание карты России. Найти на карте Ярославль, Москву.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382C2D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Беседа о </w:t>
            </w:r>
            <w:r w:rsidR="00382C2D" w:rsidRPr="00382C2D">
              <w:rPr>
                <w:rFonts w:ascii="Times New Roman" w:hAnsi="Times New Roman" w:cs="Times New Roman"/>
              </w:rPr>
              <w:t>родном городе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382C2D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Экскурсия </w:t>
            </w:r>
            <w:r w:rsidR="00382C2D" w:rsidRPr="00382C2D">
              <w:rPr>
                <w:rFonts w:ascii="Times New Roman" w:hAnsi="Times New Roman" w:cs="Times New Roman"/>
              </w:rPr>
              <w:t>в школу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382C2D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Дидактические игры: «</w:t>
            </w:r>
            <w:r w:rsidR="00382C2D" w:rsidRPr="00382C2D">
              <w:rPr>
                <w:rFonts w:ascii="Times New Roman" w:hAnsi="Times New Roman" w:cs="Times New Roman"/>
              </w:rPr>
              <w:t>Школа»</w:t>
            </w:r>
          </w:p>
        </w:tc>
      </w:tr>
      <w:tr w:rsidR="00382C2D" w:rsidRPr="00382C2D" w:rsidTr="00382C2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Наш город – Ярославль, рассматривание карты ярославской области.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Создание  фотоальбома  «Мой город – Ярославль»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Изготовление герба города Ярославля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Выставка рисунков «Мама </w:t>
            </w:r>
            <w:r w:rsidRPr="00382C2D">
              <w:rPr>
                <w:rFonts w:ascii="Times New Roman" w:hAnsi="Times New Roman" w:cs="Times New Roman"/>
              </w:rPr>
              <w:br/>
              <w:t xml:space="preserve">лучшая на свете», </w:t>
            </w:r>
            <w:r w:rsidRPr="00382C2D">
              <w:rPr>
                <w:rFonts w:ascii="Times New Roman" w:hAnsi="Times New Roman" w:cs="Times New Roman"/>
              </w:rPr>
              <w:br/>
              <w:t>посвященная Дню матери</w:t>
            </w:r>
          </w:p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</w:p>
        </w:tc>
      </w:tr>
      <w:tr w:rsidR="00382C2D" w:rsidRPr="00382C2D" w:rsidTr="00382C2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Природоохранная акция «Покормите птиц зимой»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Сюжетно-ролевая игра «Путешествие по родному городу Ярославлю»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«Рассматривание фотоальбома «Звери родного края», чтение «Зимовье зверей»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Природоохранная акция «Не рубите ёлочку»</w:t>
            </w:r>
          </w:p>
        </w:tc>
      </w:tr>
      <w:tr w:rsidR="00382C2D" w:rsidRPr="00382C2D" w:rsidTr="00382C2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Выходные с семьёй.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Подвижные игры «Хитрая лиса», «Горелки», «Гуси-лебеди».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Рассматривание карты России, отмечаем города, откуда приходят письма. Просмотр презентаций.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Изготовление подарков и составление писем детям из других ДОУ, в рамках проекта «</w:t>
            </w:r>
            <w:proofErr w:type="spellStart"/>
            <w:r w:rsidRPr="00382C2D">
              <w:rPr>
                <w:rFonts w:ascii="Times New Roman" w:hAnsi="Times New Roman" w:cs="Times New Roman"/>
              </w:rPr>
              <w:t>Посткроссинг</w:t>
            </w:r>
            <w:proofErr w:type="spellEnd"/>
            <w:r w:rsidRPr="00382C2D">
              <w:rPr>
                <w:rFonts w:ascii="Times New Roman" w:hAnsi="Times New Roman" w:cs="Times New Roman"/>
              </w:rPr>
              <w:t>»</w:t>
            </w:r>
          </w:p>
        </w:tc>
      </w:tr>
      <w:tr w:rsidR="00382C2D" w:rsidRPr="00382C2D" w:rsidTr="00382C2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Беседа «Наша родина – Россия»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«Наша армия» (воинские профессии)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Праздник</w:t>
            </w:r>
            <w:r w:rsidRPr="00382C2D">
              <w:rPr>
                <w:rFonts w:ascii="Times New Roman" w:hAnsi="Times New Roman" w:cs="Times New Roman"/>
                <w:noProof/>
                <w:color w:val="000000"/>
              </w:rPr>
              <w:t> « </w:t>
            </w:r>
            <w:r w:rsidRPr="00382C2D"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День</w:t>
            </w:r>
            <w:r w:rsidRPr="00382C2D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Pr="00382C2D"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защитника</w:t>
            </w:r>
            <w:r w:rsidRPr="00382C2D">
              <w:rPr>
                <w:rFonts w:ascii="Times New Roman" w:hAnsi="Times New Roman" w:cs="Times New Roman"/>
                <w:noProof/>
                <w:color w:val="000000"/>
              </w:rPr>
              <w:t>  Отечества».</w:t>
            </w:r>
            <w:r w:rsidRPr="00382C2D">
              <w:rPr>
                <w:rFonts w:ascii="Times New Roman" w:hAnsi="Times New Roman" w:cs="Times New Roman"/>
              </w:rPr>
              <w:t xml:space="preserve"> Смотр строя и песни (старшие и подготовительные группы)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382C2D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Смотр Строя и песни.</w:t>
            </w:r>
          </w:p>
        </w:tc>
      </w:tr>
      <w:tr w:rsidR="00382C2D" w:rsidRPr="00382C2D" w:rsidTr="00382C2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Фольклорный праздник «Проводы русской зимы»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Праздник, посвящённый международному дню 8 марта.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Беседа «Москва – главный город нашей страны»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Аппликация «Кремль»</w:t>
            </w:r>
          </w:p>
        </w:tc>
      </w:tr>
      <w:tr w:rsidR="00382C2D" w:rsidRPr="00382C2D" w:rsidTr="00382C2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Рассматривание фотоальбома  с достопримечательностями города Ярославля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Знаменитые люди земли Ярославской Беседа «Путешествие в космос»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Беседа «История </w:t>
            </w:r>
            <w:r w:rsidRPr="00382C2D">
              <w:rPr>
                <w:rFonts w:ascii="Times New Roman" w:hAnsi="Times New Roman" w:cs="Times New Roman"/>
              </w:rPr>
              <w:br/>
              <w:t xml:space="preserve">возникновения родного </w:t>
            </w:r>
            <w:r w:rsidRPr="00382C2D">
              <w:rPr>
                <w:rFonts w:ascii="Times New Roman" w:hAnsi="Times New Roman" w:cs="Times New Roman"/>
              </w:rPr>
              <w:br/>
              <w:t>города»</w:t>
            </w:r>
          </w:p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Изготовление книжек-малышек</w:t>
            </w:r>
          </w:p>
        </w:tc>
      </w:tr>
      <w:tr w:rsidR="00382C2D" w:rsidRPr="00382C2D" w:rsidTr="00382C2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Тематический праздник «День Победы»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Акция «Поздравь ветерана»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Создание мини музея и оформление альбома из писем по проекту «</w:t>
            </w:r>
            <w:proofErr w:type="spellStart"/>
            <w:r w:rsidRPr="00382C2D">
              <w:rPr>
                <w:rFonts w:ascii="Times New Roman" w:hAnsi="Times New Roman" w:cs="Times New Roman"/>
              </w:rPr>
              <w:t>Посткроссинг</w:t>
            </w:r>
            <w:proofErr w:type="spellEnd"/>
            <w:r w:rsidRPr="00382C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Викторина «Знаешь ли ты свой город?»</w:t>
            </w:r>
          </w:p>
        </w:tc>
      </w:tr>
    </w:tbl>
    <w:p w:rsidR="00382C2D" w:rsidRPr="00382C2D" w:rsidRDefault="00382C2D" w:rsidP="00382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2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ерспективный п</w:t>
      </w:r>
      <w:r w:rsidRPr="00382C2D">
        <w:rPr>
          <w:rFonts w:ascii="Times New Roman" w:hAnsi="Times New Roman" w:cs="Times New Roman"/>
          <w:b/>
          <w:sz w:val="24"/>
          <w:szCs w:val="24"/>
        </w:rPr>
        <w:t>лан</w:t>
      </w:r>
      <w:r w:rsidRPr="00382C2D">
        <w:rPr>
          <w:rFonts w:ascii="Times New Roman" w:hAnsi="Times New Roman" w:cs="Times New Roman"/>
          <w:b/>
          <w:sz w:val="24"/>
          <w:szCs w:val="24"/>
        </w:rPr>
        <w:br/>
        <w:t xml:space="preserve">мероприятий по патриотическому воспитанию детей дошкольного возраста </w:t>
      </w:r>
      <w:proofErr w:type="gramStart"/>
      <w:r w:rsidRPr="00382C2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82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C2D" w:rsidRPr="00382C2D" w:rsidRDefault="00382C2D" w:rsidP="00382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2D">
        <w:rPr>
          <w:rFonts w:ascii="Times New Roman" w:hAnsi="Times New Roman" w:cs="Times New Roman"/>
          <w:b/>
          <w:sz w:val="24"/>
          <w:szCs w:val="24"/>
        </w:rPr>
        <w:t>2022 – 20214</w:t>
      </w:r>
      <w:r w:rsidRPr="00382C2D">
        <w:rPr>
          <w:rFonts w:ascii="Times New Roman" w:hAnsi="Times New Roman" w:cs="Times New Roman"/>
          <w:sz w:val="24"/>
          <w:szCs w:val="24"/>
        </w:rPr>
        <w:t xml:space="preserve"> </w:t>
      </w:r>
      <w:r w:rsidRPr="00382C2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6F18" w:rsidRPr="00382C2D" w:rsidRDefault="00382C2D" w:rsidP="00382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группаа</w:t>
      </w:r>
      <w:proofErr w:type="spellEnd"/>
    </w:p>
    <w:tbl>
      <w:tblPr>
        <w:tblW w:w="5145" w:type="pct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3"/>
        <w:gridCol w:w="2366"/>
        <w:gridCol w:w="2009"/>
        <w:gridCol w:w="2283"/>
        <w:gridCol w:w="2142"/>
      </w:tblGrid>
      <w:tr w:rsidR="00066F18" w:rsidRPr="00382C2D" w:rsidTr="00D2750F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I неделя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II неделя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III неделя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IV неделя</w:t>
            </w:r>
          </w:p>
        </w:tc>
      </w:tr>
      <w:tr w:rsidR="00066F18" w:rsidRPr="00382C2D" w:rsidTr="00D2750F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Беседа с детьми о летнем </w:t>
            </w:r>
            <w:r w:rsidRPr="00382C2D">
              <w:rPr>
                <w:rFonts w:ascii="Times New Roman" w:hAnsi="Times New Roman" w:cs="Times New Roman"/>
              </w:rPr>
              <w:br/>
              <w:t>отдыхе.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«Край, в котором мы живем» </w:t>
            </w:r>
            <w:r w:rsidRPr="00382C2D">
              <w:rPr>
                <w:rFonts w:ascii="Times New Roman" w:hAnsi="Times New Roman" w:cs="Times New Roman"/>
              </w:rPr>
              <w:br/>
              <w:t xml:space="preserve">(географическое </w:t>
            </w:r>
            <w:r w:rsidRPr="00382C2D">
              <w:rPr>
                <w:rFonts w:ascii="Times New Roman" w:hAnsi="Times New Roman" w:cs="Times New Roman"/>
              </w:rPr>
              <w:br/>
              <w:t xml:space="preserve">расположение, климатические </w:t>
            </w:r>
            <w:r w:rsidRPr="00382C2D">
              <w:rPr>
                <w:rFonts w:ascii="Times New Roman" w:hAnsi="Times New Roman" w:cs="Times New Roman"/>
              </w:rPr>
              <w:br/>
              <w:t>особенности)</w:t>
            </w:r>
          </w:p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382C2D">
              <w:rPr>
                <w:rFonts w:ascii="Times New Roman" w:hAnsi="Times New Roman" w:cs="Times New Roman"/>
              </w:rPr>
              <w:t>Посткроссинг</w:t>
            </w:r>
            <w:proofErr w:type="spellEnd"/>
            <w:r w:rsidRPr="00382C2D">
              <w:rPr>
                <w:rFonts w:ascii="Times New Roman" w:hAnsi="Times New Roman" w:cs="Times New Roman"/>
              </w:rPr>
              <w:t xml:space="preserve"> между детскими садами»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Акция «Посади тюльпан»</w:t>
            </w:r>
          </w:p>
        </w:tc>
      </w:tr>
      <w:tr w:rsidR="00066F18" w:rsidRPr="00382C2D" w:rsidTr="00D2750F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«Мир вокруг нас» </w:t>
            </w:r>
          </w:p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Беседа «Москва – столица нашей Родины».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Знакомство с глобусом. Сюжетно-ролевая игра «Путешествие по России»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Развлечение «Осенняя ярмарка»</w:t>
            </w:r>
          </w:p>
        </w:tc>
      </w:tr>
      <w:tr w:rsidR="00066F18" w:rsidRPr="00382C2D" w:rsidTr="00D2750F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«Государственные символы России – флаг, гимн, герб», беседа, слушание Гимна.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     Чтение литературных произведений: В. Степанова «Что мы Родиной зовём», «Необъятная страна», «Наш дом»; пословицы и поговорки.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Выставка рисунков «Моя Родина»</w:t>
            </w:r>
          </w:p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Презентация «Голубые реки России»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Дидактические игры:  Игры «Узнай наш флаг», «Узнай наш герб». </w:t>
            </w:r>
          </w:p>
        </w:tc>
      </w:tr>
      <w:tr w:rsidR="00066F18" w:rsidRPr="00382C2D" w:rsidTr="00D2750F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«Русский лес – чудесный лес»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Беседы: «Лес – это многоэтажный дом», «За что лес мог бы сказать нам спасибо»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Природоохранная акция «Покормите птиц зимой»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066F18" w:rsidRPr="00382C2D" w:rsidTr="00D2750F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 Выходные дни с семьёй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Беседы: «Для чего нужны реки?», «Как содержать в чистоте </w:t>
            </w:r>
            <w:r w:rsidRPr="00382C2D">
              <w:rPr>
                <w:rFonts w:ascii="Times New Roman" w:hAnsi="Times New Roman" w:cs="Times New Roman"/>
              </w:rPr>
              <w:lastRenderedPageBreak/>
              <w:t>реки?», «Большая и маленькая река» 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lastRenderedPageBreak/>
              <w:t xml:space="preserve">Глобус, карта России, - познакомить с названиями крупных </w:t>
            </w:r>
            <w:r w:rsidRPr="00382C2D">
              <w:rPr>
                <w:rFonts w:ascii="Times New Roman" w:hAnsi="Times New Roman" w:cs="Times New Roman"/>
              </w:rPr>
              <w:lastRenderedPageBreak/>
              <w:t>рек, показать презентацию «Самые крупные реки России»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lastRenderedPageBreak/>
              <w:t xml:space="preserve">Чтение литературных произведений: В. Степанов «На Волге», </w:t>
            </w:r>
            <w:r w:rsidRPr="00382C2D">
              <w:rPr>
                <w:rFonts w:ascii="Times New Roman" w:hAnsi="Times New Roman" w:cs="Times New Roman"/>
              </w:rPr>
              <w:lastRenderedPageBreak/>
              <w:t>«Байкал»</w:t>
            </w:r>
            <w:proofErr w:type="gramStart"/>
            <w:r w:rsidRPr="00382C2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066F18" w:rsidRPr="00382C2D" w:rsidTr="00D2750F">
        <w:trPr>
          <w:trHeight w:val="41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«Какие народы живут в России», просмотр презентаций. Подвижные игры разных народов РФ: «</w:t>
            </w:r>
            <w:proofErr w:type="spellStart"/>
            <w:r w:rsidRPr="00382C2D">
              <w:rPr>
                <w:rFonts w:ascii="Times New Roman" w:hAnsi="Times New Roman" w:cs="Times New Roman"/>
              </w:rPr>
              <w:t>Хейро</w:t>
            </w:r>
            <w:proofErr w:type="spellEnd"/>
            <w:r w:rsidRPr="00382C2D">
              <w:rPr>
                <w:rFonts w:ascii="Times New Roman" w:hAnsi="Times New Roman" w:cs="Times New Roman"/>
              </w:rPr>
              <w:t>», «Юрта», «Липкие пеньки» и т.д.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Смотр строя и песни (старшие и подготовительные группы)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Спортивный </w:t>
            </w:r>
            <w:proofErr w:type="gramStart"/>
            <w:r w:rsidRPr="00382C2D">
              <w:rPr>
                <w:rFonts w:ascii="Times New Roman" w:hAnsi="Times New Roman" w:cs="Times New Roman"/>
              </w:rPr>
              <w:t>праздник</w:t>
            </w:r>
            <w:proofErr w:type="gramEnd"/>
            <w:r w:rsidRPr="00382C2D">
              <w:rPr>
                <w:rFonts w:ascii="Times New Roman" w:hAnsi="Times New Roman" w:cs="Times New Roman"/>
              </w:rPr>
              <w:t xml:space="preserve">  посвящённый 23 февраля «Папа и я – спортивная семья»</w:t>
            </w:r>
          </w:p>
          <w:p w:rsidR="00066F18" w:rsidRPr="00382C2D" w:rsidRDefault="00066F18" w:rsidP="00D275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Раскраски «Народы России», «Национальные костюмы» Карта с изображением национальностей, населяющих Россию.</w:t>
            </w:r>
          </w:p>
        </w:tc>
      </w:tr>
      <w:tr w:rsidR="00066F18" w:rsidRPr="00382C2D" w:rsidTr="00D2750F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Фольклорный праздник «Проводы русской зимы»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Праздник «Наши мамы»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Рассказ о национальных традициях русского народа. Чтение художественной литературы.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Проект «Русские народные музыкальные инструменты»</w:t>
            </w:r>
          </w:p>
        </w:tc>
      </w:tr>
      <w:tr w:rsidR="00066F18" w:rsidRPr="00382C2D" w:rsidTr="00D2750F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Презентация «Знаменитые люди России»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 xml:space="preserve">Изготовление газеты </w:t>
            </w:r>
            <w:proofErr w:type="gramStart"/>
            <w:r w:rsidRPr="00382C2D">
              <w:rPr>
                <w:rFonts w:ascii="Times New Roman" w:hAnsi="Times New Roman" w:cs="Times New Roman"/>
              </w:rPr>
              <w:t>к</w:t>
            </w:r>
            <w:proofErr w:type="gramEnd"/>
            <w:r w:rsidRPr="00382C2D">
              <w:rPr>
                <w:rFonts w:ascii="Times New Roman" w:hAnsi="Times New Roman" w:cs="Times New Roman"/>
              </w:rPr>
              <w:t xml:space="preserve"> Дню Космонавтики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Развлечение «Путешествие в космос»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Изготовление  альбома «Знаменитые люди России»</w:t>
            </w:r>
          </w:p>
        </w:tc>
      </w:tr>
      <w:tr w:rsidR="00066F18" w:rsidRPr="00382C2D" w:rsidTr="00D2750F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  <w:b/>
              </w:rPr>
            </w:pPr>
            <w:r w:rsidRPr="00382C2D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Беседа «Они сражались за Родину» Проект «Герои Ярославля в годы Великой Отечественной войны»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Рисование «Салют Победы»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Праздник «Мы помним, мы гордимся»</w:t>
            </w:r>
          </w:p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Акция «Поздравь ветерана»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F18" w:rsidRPr="00382C2D" w:rsidRDefault="00066F18" w:rsidP="00D2750F">
            <w:pPr>
              <w:rPr>
                <w:rFonts w:ascii="Times New Roman" w:hAnsi="Times New Roman" w:cs="Times New Roman"/>
              </w:rPr>
            </w:pPr>
            <w:r w:rsidRPr="00382C2D">
              <w:rPr>
                <w:rFonts w:ascii="Times New Roman" w:hAnsi="Times New Roman" w:cs="Times New Roman"/>
              </w:rPr>
              <w:t>Акция «Голубь мира», изготовление белых бумажных голубей.</w:t>
            </w:r>
          </w:p>
        </w:tc>
      </w:tr>
    </w:tbl>
    <w:p w:rsidR="00066F18" w:rsidRPr="00382C2D" w:rsidRDefault="00066F18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81B" w:rsidRPr="00382C2D" w:rsidRDefault="006C181B" w:rsidP="006C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82C2D">
        <w:rPr>
          <w:rFonts w:ascii="Times New Roman" w:eastAsia="Times New Roman" w:hAnsi="Times New Roman" w:cs="Times New Roman"/>
          <w:lang w:eastAsia="ru-RU"/>
        </w:rPr>
        <w:t> </w:t>
      </w:r>
    </w:p>
    <w:sectPr w:rsidR="006C181B" w:rsidRPr="00382C2D" w:rsidSect="004350F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6EB"/>
    <w:multiLevelType w:val="multilevel"/>
    <w:tmpl w:val="DFD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667FC7"/>
    <w:multiLevelType w:val="multilevel"/>
    <w:tmpl w:val="430C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093543"/>
    <w:multiLevelType w:val="multilevel"/>
    <w:tmpl w:val="20D0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810311"/>
    <w:multiLevelType w:val="multilevel"/>
    <w:tmpl w:val="B3B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81B"/>
    <w:rsid w:val="00066F18"/>
    <w:rsid w:val="00094455"/>
    <w:rsid w:val="00322E2D"/>
    <w:rsid w:val="00382C2D"/>
    <w:rsid w:val="003D56F8"/>
    <w:rsid w:val="003F4C12"/>
    <w:rsid w:val="004350F1"/>
    <w:rsid w:val="006C181B"/>
    <w:rsid w:val="00701DDF"/>
    <w:rsid w:val="00752FF4"/>
    <w:rsid w:val="00796DF6"/>
    <w:rsid w:val="009B13AD"/>
    <w:rsid w:val="00BE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56F8"/>
  </w:style>
  <w:style w:type="character" w:customStyle="1" w:styleId="c4c5">
    <w:name w:val="c4c5"/>
    <w:basedOn w:val="a0"/>
    <w:rsid w:val="003D56F8"/>
  </w:style>
  <w:style w:type="paragraph" w:customStyle="1" w:styleId="c3c14">
    <w:name w:val="c3c14"/>
    <w:basedOn w:val="a"/>
    <w:rsid w:val="003D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3">
    <w:name w:val="c15c3"/>
    <w:basedOn w:val="a"/>
    <w:rsid w:val="003D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6F8"/>
    <w:rPr>
      <w:b/>
      <w:bCs/>
    </w:rPr>
  </w:style>
  <w:style w:type="character" w:customStyle="1" w:styleId="apple-converted-space">
    <w:name w:val="apple-converted-space"/>
    <w:basedOn w:val="a0"/>
    <w:rsid w:val="003D56F8"/>
  </w:style>
  <w:style w:type="paragraph" w:styleId="a5">
    <w:name w:val="header"/>
    <w:basedOn w:val="a"/>
    <w:link w:val="a6"/>
    <w:uiPriority w:val="99"/>
    <w:semiHidden/>
    <w:unhideWhenUsed/>
    <w:rsid w:val="003D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5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56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3</cp:revision>
  <dcterms:created xsi:type="dcterms:W3CDTF">2023-08-23T13:03:00Z</dcterms:created>
  <dcterms:modified xsi:type="dcterms:W3CDTF">2023-08-24T10:34:00Z</dcterms:modified>
</cp:coreProperties>
</file>