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2D" w:rsidRDefault="00FD642D" w:rsidP="00FD642D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48"/>
          <w:szCs w:val="48"/>
          <w:lang w:eastAsia="ru-RU"/>
        </w:rPr>
      </w:pPr>
      <w:r>
        <w:rPr>
          <w:rFonts w:ascii="Times New Roman,Bold" w:eastAsia="Times New Roman" w:hAnsi="Times New Roman,Bold" w:cs="Times New Roman"/>
          <w:sz w:val="48"/>
          <w:szCs w:val="48"/>
          <w:lang w:eastAsia="ru-RU"/>
        </w:rPr>
        <w:t xml:space="preserve">Памятка для </w:t>
      </w:r>
      <w:proofErr w:type="spellStart"/>
      <w:r>
        <w:rPr>
          <w:rFonts w:ascii="Times New Roman,Bold" w:eastAsia="Times New Roman" w:hAnsi="Times New Roman,Bold" w:cs="Times New Roman"/>
          <w:sz w:val="48"/>
          <w:szCs w:val="48"/>
          <w:lang w:eastAsia="ru-RU"/>
        </w:rPr>
        <w:t>родителеи</w:t>
      </w:r>
      <w:proofErr w:type="spellEnd"/>
      <w:r>
        <w:rPr>
          <w:rFonts w:ascii="Times New Roman,Bold" w:eastAsia="Times New Roman" w:hAnsi="Times New Roman,Bold" w:cs="Times New Roman"/>
          <w:sz w:val="48"/>
          <w:szCs w:val="48"/>
          <w:lang w:eastAsia="ru-RU"/>
        </w:rPr>
        <w:t xml:space="preserve">̆ </w:t>
      </w:r>
    </w:p>
    <w:p w:rsidR="00A315DA" w:rsidRPr="00A315DA" w:rsidRDefault="00FD642D" w:rsidP="00FD64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,Bold" w:eastAsia="Times New Roman" w:hAnsi="Times New Roman,Bold" w:cs="Times New Roman"/>
          <w:sz w:val="48"/>
          <w:szCs w:val="48"/>
          <w:lang w:eastAsia="ru-RU"/>
        </w:rPr>
        <w:t xml:space="preserve">по </w:t>
      </w:r>
      <w:r>
        <w:rPr>
          <w:rFonts w:ascii="Times New Roman,Bold" w:eastAsia="Times New Roman" w:hAnsi="Times New Roman,Bold" w:cs="Times New Roman" w:hint="eastAsia"/>
          <w:sz w:val="48"/>
          <w:szCs w:val="48"/>
          <w:lang w:eastAsia="ru-RU"/>
        </w:rPr>
        <w:t>экологическому</w:t>
      </w:r>
      <w:r>
        <w:rPr>
          <w:rFonts w:ascii="Times New Roman,Bold" w:eastAsia="Times New Roman" w:hAnsi="Times New Roman,Bold" w:cs="Times New Roman"/>
          <w:sz w:val="48"/>
          <w:szCs w:val="48"/>
          <w:lang w:eastAsia="ru-RU"/>
        </w:rPr>
        <w:t xml:space="preserve"> воспитанию детей </w:t>
      </w:r>
    </w:p>
    <w:p w:rsidR="00A315DA" w:rsidRPr="00A315DA" w:rsidRDefault="00A315DA" w:rsidP="00FD64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48"/>
          <w:szCs w:val="48"/>
          <w:lang w:eastAsia="ru-RU"/>
        </w:rPr>
        <w:t>"Прогулка в Природу"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Подготовка к прогулке: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маршрут и задачу (что увидим, куда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игры для отдыха, обсудить их с ребенком;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предметы для сбора коллекций (банки, сачок, коробки, пакеты).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Поездка в лес: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пойдем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315DA" w:rsidRPr="00A315DA" w:rsidRDefault="00145525" w:rsidP="00A315DA">
      <w:pPr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lang w:eastAsia="ru-RU"/>
        </w:rPr>
        <w:fldChar w:fldCharType="begin"/>
      </w:r>
      <w:r w:rsidR="00A315DA" w:rsidRPr="00A315DA">
        <w:rPr>
          <w:rFonts w:ascii="Times New Roman" w:eastAsia="Times New Roman" w:hAnsi="Times New Roman" w:cs="Times New Roman"/>
          <w:lang w:eastAsia="ru-RU"/>
        </w:rPr>
        <w:instrText xml:space="preserve"> INCLUDEPICTURE "/Users/dmitrijafanasev/Library/Group Containers/UBF8T346G9.ms/WebArchiveCopyPasteTempFiles/com.microsoft.Word/page1image331783216" \* MERGEFORMATINET </w:instrText>
      </w:r>
      <w:r w:rsidRPr="00A315DA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A315DA" w:rsidRPr="00A315D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379345" cy="2717800"/>
            <wp:effectExtent l="0" t="0" r="0" b="0"/>
            <wp:docPr id="2" name="Рисунок 2" descr="page1image33178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317832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5DA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обратить внимание ребенка на погоду, описать ее (небо, свет, настроение, растения);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понаблюдать за изменением местности (что видим вокруг, характер дороги, повороты, смена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пейзажеи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рельефа).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Прогулка в лесу: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опушке леса обратить внимание на настроение и чувства, запахи,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общии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вид леса: какие видим деревья, траву, цветы, тропинки, оттенки зелени, окружающую местность;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лесу послушать шум, пение птиц, наблюдать изменение картины в разных участках леса. Останавливаться у интересных деревьев, пеньков, растений; наблюдать за птичками, бабочками, муравьями, рассматривать их; сравнивать увиденное, чувствовать и видеть красоту и поэтические образы в окружающих явлениях.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Отдых на полянке: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найти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красивую полянку и организовать место для отдыха; - рассмотреть полянку, кустарники и деревья с разных мест; - организовать сбор коллекций;</w:t>
      </w: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организовать игры,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Путь из леса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возвращения выбрать другую дорогу, желательно с водоемом или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рекои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где можно купаться или наблюдать за водными растениями, берегом, течением воды, ее цветом,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красотои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запахами.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Беседа о прогулке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дороге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домои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пока впечатления еще сильные и чувства переполняют ребенка, организовать беседу об увиденном (Что понравилось? Почему: Что больше запомнил? Что удивило? Что нового увидел? Какая погода? Животные? Растения? Воздух? Где было красивее? Что делали? Что собрали? Как менялось настроение? Как шумит лес? Какие запахи?)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Занятия дома: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обработка коллекции (прогладить листья, засушить цветы, сложить камни, оформить букет) Выполняя работу,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обучайте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рассматривать предметы коллекции, любоваться ими,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отмечайте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особенности,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сравнивайте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предметами или явлениями,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называйте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форму, цвет, величину, пространственное расположение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деталеи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особенностеи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поверхности;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поделки из природного материала, собранного на прогулке игрушки, макеты, икебаны, аппликации;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книг о природе, чтение, рассматривание картинок; • рисование и лепка на природную тему.</w:t>
      </w: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15DA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"Беседа о диких животных"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1: беседа строится на основе рассматривания иллюстраций, фотографий, книг, журналов с изображениями диких животных. </w:t>
      </w:r>
    </w:p>
    <w:p w:rsidR="00A315DA" w:rsidRPr="00A315DA" w:rsidRDefault="00145525" w:rsidP="00A315DA">
      <w:pPr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="00A315DA" w:rsidRPr="00A315DA">
        <w:rPr>
          <w:rFonts w:ascii="Times New Roman" w:eastAsia="Times New Roman" w:hAnsi="Times New Roman" w:cs="Times New Roman"/>
          <w:lang w:eastAsia="ru-RU"/>
        </w:rPr>
        <w:instrText xml:space="preserve"> INCLUDEPICTURE "/Users/dmitrijafanasev/Library/Group Containers/UBF8T346G9.ms/WebArchiveCopyPasteTempFiles/com.microsoft.Word/page3image332182224" \* MERGEFORMATINET </w:instrText>
      </w:r>
      <w:r w:rsidRPr="00A315DA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A315DA" w:rsidRPr="00A315D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691255" cy="3792855"/>
            <wp:effectExtent l="0" t="0" r="0" b="0"/>
            <wp:docPr id="1" name="Рисунок 1" descr="page3image33218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image3321822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5DA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2: беседа строится в условиях зоопарка, парка, леса, сада заповедника. Вопросы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родителеи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̆</w:t>
      </w: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Как называются эти животные?</w:t>
      </w: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Где они живут?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Опиши их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внешнии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̆ вид.</w:t>
      </w: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Каковы они по характеру и по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вадкам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Какие ощущения ты испытываешь при виде и общении с этими животными?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беседы с ребенком способствуют усвоению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информации. Дополнительно можно по делиться своими впечатлениями от встречи с этими животными, познакомить ребенка с неизвестными ему животными. При описании их сравнивают с другими животными.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беседы можно загадать ребенку загадки:</w:t>
      </w: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Рыжая, с длинным пушистым хвостом, живет в лесу в норе.</w:t>
      </w: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Длинные уши, прыгает,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короткии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хвост, спит под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елочкои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в ямках. — Долбит дерево длинным носом в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краснои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шапочке.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 него есть свой шланг, из которого он обливается, когда жарко и есть два веера, которыми он машет. Он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большои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умныи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A315DA" w:rsidRPr="00A315DA" w:rsidRDefault="00A315DA" w:rsidP="00A315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Зеленыи</w:t>
      </w:r>
      <w:proofErr w:type="spellEnd"/>
      <w:r w:rsidRPr="00A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живет у реки, похож на бревно. У него большая пасть и острые зубы. </w:t>
      </w:r>
    </w:p>
    <w:p w:rsidR="00A315DA" w:rsidRDefault="00A315DA"/>
    <w:sectPr w:rsidR="00A315DA" w:rsidSect="0014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15DA"/>
    <w:rsid w:val="00145525"/>
    <w:rsid w:val="00A315DA"/>
    <w:rsid w:val="00FD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5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redstayer redstayer</dc:creator>
  <cp:keywords/>
  <dc:description/>
  <cp:lastModifiedBy>ДОУ218-2</cp:lastModifiedBy>
  <cp:revision>2</cp:revision>
  <dcterms:created xsi:type="dcterms:W3CDTF">2023-08-08T07:40:00Z</dcterms:created>
  <dcterms:modified xsi:type="dcterms:W3CDTF">2023-08-08T08:13:00Z</dcterms:modified>
</cp:coreProperties>
</file>