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1" w:rsidRPr="00D002F1" w:rsidRDefault="00D002F1" w:rsidP="00AB0FD8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32"/>
          <w:szCs w:val="32"/>
        </w:rPr>
        <w:t xml:space="preserve">                 </w:t>
      </w:r>
      <w:r w:rsidR="00AB0FD8" w:rsidRPr="00AB0FD8">
        <w:rPr>
          <w:rFonts w:ascii="Times New Roman" w:hAnsi="Times New Roman" w:cs="Times New Roman"/>
          <w:i/>
          <w:color w:val="00B0F0"/>
          <w:sz w:val="32"/>
          <w:szCs w:val="32"/>
        </w:rPr>
        <w:t xml:space="preserve">  </w:t>
      </w:r>
      <w:r w:rsidR="00AB0FD8" w:rsidRPr="00D002F1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Советы музыкального руководителя </w:t>
      </w:r>
      <w:proofErr w:type="spellStart"/>
      <w:r w:rsidR="00AB0FD8" w:rsidRPr="00D002F1">
        <w:rPr>
          <w:rFonts w:ascii="Times New Roman" w:hAnsi="Times New Roman" w:cs="Times New Roman"/>
          <w:b/>
          <w:i/>
          <w:color w:val="00B0F0"/>
          <w:sz w:val="24"/>
          <w:szCs w:val="24"/>
        </w:rPr>
        <w:t>Окутиной</w:t>
      </w:r>
      <w:proofErr w:type="spellEnd"/>
      <w:r w:rsidR="00AB0FD8" w:rsidRPr="00D002F1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К.Ш. </w:t>
      </w:r>
    </w:p>
    <w:p w:rsidR="00AB0FD8" w:rsidRPr="00D002F1" w:rsidRDefault="00D002F1" w:rsidP="00AB0FD8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                   </w:t>
      </w:r>
      <w:r w:rsidRPr="00D002F1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для старшей и подготовительной группы детского сада.          </w:t>
      </w:r>
    </w:p>
    <w:p w:rsidR="00D002F1" w:rsidRDefault="00AB0FD8" w:rsidP="00AB0FD8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AB0FD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 </w:t>
      </w:r>
      <w:r w:rsidR="00D002F1">
        <w:rPr>
          <w:noProof/>
          <w:lang w:eastAsia="ru-RU"/>
        </w:rPr>
        <w:drawing>
          <wp:inline distT="0" distB="0" distL="0" distR="0">
            <wp:extent cx="5057775" cy="2520950"/>
            <wp:effectExtent l="19050" t="0" r="9525" b="0"/>
            <wp:docPr id="1" name="Рисунок 1" descr="https://st2.depositphotos.com/2747043/10274/v/950/depositphotos_102741654-stock-illustration-boys-and-girls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2747043/10274/v/950/depositphotos_102741654-stock-illustration-boys-and-girls-sing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FD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            </w:t>
      </w:r>
      <w:r w:rsidR="00D002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     </w:t>
      </w:r>
      <w:r w:rsidRPr="00AB0FD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   </w:t>
      </w:r>
      <w:r w:rsidR="00D002F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DE7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</w:t>
      </w:r>
      <w:r w:rsidR="00D002F1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</w:t>
      </w:r>
    </w:p>
    <w:p w:rsidR="00AB0FD8" w:rsidRPr="00D002F1" w:rsidRDefault="00D002F1" w:rsidP="00AB0FD8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                                </w:t>
      </w:r>
      <w:r w:rsidR="00AB0FD8" w:rsidRPr="006B084D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Пойте вместе с детьми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Дети – музыкальный народ. Они имеют музыкальные способности, о которых мы даже не подозреваем, и очень любят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ребенка. Иногда дети (такую игру надо всячески поощрять) разыгрывают целые спектакли, держа в руках микрофон либо предмет, изображающий микрофон, и распевают песни, которые им нравятся.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Прекрасно, когда пение занимает важное место в жизни ребенка. Совершенствуется голосовой аппарат, артикуляция. Развивается чувство ритма,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FF0000"/>
          <w:sz w:val="28"/>
          <w:szCs w:val="28"/>
        </w:rPr>
        <w:t>Петь громко – не значит петь хорошо.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 детям нельзя петь громко, особенно на улице в холодную или сырую погоду. Есть </w:t>
      </w: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примеры, когда, «сорвав» голос в раннем детстве, мы уже не можем петь всю жизнь.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FF0000"/>
          <w:sz w:val="28"/>
          <w:szCs w:val="28"/>
        </w:rPr>
        <w:t>При совместном пении не заглушайте голос ребенка.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Очень хорошо, когда в семье входит в традицию совместное пение. О значении такого пения для приобщения к музыке писал С.В.Образцов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музыки».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В интересах ребенка пойте детские песенки, известные ему. Старайтесь при этом не заглушать голос ребенка. Напротив, пусть в этих песнях ребенок  солирует, а вы ему тихонько подпевайте.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FF0000"/>
          <w:sz w:val="28"/>
          <w:szCs w:val="28"/>
        </w:rPr>
        <w:t>Не высмеивайте и не ругайте ребенка, если он поет фальшиво.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Это очень важно, поскольку 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FF0000"/>
          <w:sz w:val="28"/>
          <w:szCs w:val="28"/>
        </w:rPr>
        <w:t>Используйте куклы и рисунки.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Дети 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«Почему медведь зимой спит» муз. </w:t>
      </w:r>
      <w:proofErr w:type="spellStart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Л.Книппера</w:t>
      </w:r>
      <w:proofErr w:type="spellEnd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сл.А.Коваленко, в этой песне есть неоднократное изменение темпа. Возьмите игрушки животных и сопровождайте исполнение песни движениями этих животных, в соответствии с темпом.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D002F1" w:rsidRDefault="00D002F1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002F1" w:rsidRDefault="00D002F1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002F1" w:rsidRDefault="00D002F1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B0FD8" w:rsidRPr="00DE740F" w:rsidRDefault="00AB0FD8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Приобщение детей к пению через игру.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Игра «Кто первый запоет?».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 эту игру хорошо играть вдвоем с братом, сестрой или другим ребенком,  пришедшим к вам в гости. Взрослый начинает напевать без слов мелодию известной детям песни. Кто первый узнает песню, получает очко. 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                      </w:t>
      </w:r>
      <w:r w:rsidR="00D002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</w:t>
      </w:r>
      <w:r w:rsidRPr="00DE7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40F">
        <w:rPr>
          <w:rFonts w:ascii="Times New Roman" w:hAnsi="Times New Roman" w:cs="Times New Roman"/>
          <w:i/>
          <w:color w:val="0070C0"/>
          <w:sz w:val="28"/>
          <w:szCs w:val="28"/>
        </w:rPr>
        <w:t>Игра «Угадай песню по ритму»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Другой вариант угадывания песни – по ритму. 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Взрослый прохлопывает ритм хорошо известной ребенку песни. Ребенок должен отгадать ее. Потом просит ребенка сделать то же самое. 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Такие игры развивают у детей чувство ритма.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DE740F">
        <w:rPr>
          <w:rFonts w:ascii="Times New Roman" w:hAnsi="Times New Roman" w:cs="Times New Roman"/>
          <w:i/>
          <w:iCs/>
          <w:color w:val="00B050"/>
          <w:sz w:val="28"/>
          <w:szCs w:val="28"/>
        </w:rPr>
        <w:t>Несомненно, что пение внесет в жизнь детей,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FF0000"/>
          <w:sz w:val="28"/>
          <w:szCs w:val="28"/>
        </w:rPr>
        <w:t>Рекомендую петь вместе с детьми: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З.Компанеец</w:t>
      </w:r>
      <w:proofErr w:type="spellEnd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«Веселый поезд»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А.Филиппенко «Цыплята», «Детский сад»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М.Старокадомцев</w:t>
      </w:r>
      <w:proofErr w:type="spellEnd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«Кукла»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З.Роот</w:t>
      </w:r>
      <w:proofErr w:type="spellEnd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«Дождик </w:t>
      </w:r>
      <w:proofErr w:type="gramStart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–о</w:t>
      </w:r>
      <w:proofErr w:type="gramEnd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зорник» 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Е.Теличеева</w:t>
      </w:r>
      <w:proofErr w:type="spellEnd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«Колыбельная»</w:t>
      </w: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Я.Фрид</w:t>
      </w:r>
      <w:proofErr w:type="spellEnd"/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«Праздник»</w:t>
      </w:r>
    </w:p>
    <w:p w:rsidR="00D002F1" w:rsidRDefault="00AB0FD8" w:rsidP="00D002F1">
      <w:pPr>
        <w:rPr>
          <w:rFonts w:ascii="Times New Roman" w:hAnsi="Times New Roman" w:cs="Times New Roman"/>
          <w:i/>
          <w:color w:val="7030A0"/>
        </w:rPr>
      </w:pPr>
      <w:r w:rsidRPr="00DE740F">
        <w:rPr>
          <w:rFonts w:ascii="Times New Roman" w:hAnsi="Times New Roman" w:cs="Times New Roman"/>
          <w:i/>
          <w:color w:val="7030A0"/>
          <w:sz w:val="28"/>
          <w:szCs w:val="28"/>
        </w:rPr>
        <w:t>Любимые песни из мультфильмов и детских кинофильмов.</w:t>
      </w:r>
      <w:r w:rsidRPr="00DE740F">
        <w:rPr>
          <w:rFonts w:ascii="Times New Roman" w:hAnsi="Times New Roman" w:cs="Times New Roman"/>
          <w:i/>
          <w:color w:val="7030A0"/>
        </w:rPr>
        <w:t xml:space="preserve">        </w:t>
      </w:r>
      <w:r w:rsidR="00D002F1">
        <w:rPr>
          <w:rFonts w:ascii="Times New Roman" w:hAnsi="Times New Roman" w:cs="Times New Roman"/>
          <w:i/>
          <w:color w:val="7030A0"/>
        </w:rPr>
        <w:t xml:space="preserve">                                                                  </w:t>
      </w:r>
      <w:r w:rsidR="00D002F1" w:rsidRPr="00DE740F">
        <w:rPr>
          <w:rFonts w:ascii="Times New Roman" w:hAnsi="Times New Roman" w:cs="Times New Roman"/>
          <w:i/>
          <w:color w:val="7030A0"/>
        </w:rPr>
        <w:t xml:space="preserve"> </w:t>
      </w:r>
    </w:p>
    <w:p w:rsidR="00D002F1" w:rsidRDefault="00D002F1" w:rsidP="00D002F1">
      <w:pPr>
        <w:rPr>
          <w:rFonts w:ascii="Times New Roman" w:hAnsi="Times New Roman" w:cs="Times New Roman"/>
          <w:i/>
          <w:color w:val="7030A0"/>
        </w:rPr>
      </w:pPr>
    </w:p>
    <w:p w:rsidR="00D002F1" w:rsidRDefault="00D002F1" w:rsidP="00D002F1">
      <w:pPr>
        <w:rPr>
          <w:rFonts w:ascii="Times New Roman" w:hAnsi="Times New Roman" w:cs="Times New Roman"/>
          <w:i/>
          <w:color w:val="7030A0"/>
        </w:rPr>
      </w:pPr>
    </w:p>
    <w:p w:rsidR="00D002F1" w:rsidRPr="00D002F1" w:rsidRDefault="00D002F1" w:rsidP="00D002F1">
      <w:pPr>
        <w:rPr>
          <w:rFonts w:ascii="Times New Roman" w:hAnsi="Times New Roman" w:cs="Times New Roman"/>
          <w:b/>
          <w:i/>
          <w:color w:val="0070C0"/>
        </w:rPr>
      </w:pPr>
      <w:r w:rsidRPr="00D002F1">
        <w:rPr>
          <w:rFonts w:ascii="Times New Roman" w:hAnsi="Times New Roman" w:cs="Times New Roman"/>
          <w:b/>
          <w:i/>
          <w:color w:val="0070C0"/>
        </w:rPr>
        <w:t xml:space="preserve">                                                               </w:t>
      </w:r>
      <w:r w:rsidRPr="00D002F1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Январь 2022               </w:t>
      </w:r>
      <w:r w:rsidRPr="00D002F1">
        <w:rPr>
          <w:rFonts w:ascii="Times New Roman" w:hAnsi="Times New Roman" w:cs="Times New Roman"/>
          <w:b/>
          <w:i/>
          <w:color w:val="0070C0"/>
        </w:rPr>
        <w:t xml:space="preserve">               </w:t>
      </w: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  <w:r w:rsidRPr="00DE740F">
        <w:rPr>
          <w:rFonts w:ascii="Times New Roman" w:hAnsi="Times New Roman" w:cs="Times New Roman"/>
          <w:i/>
          <w:color w:val="7030A0"/>
        </w:rPr>
        <w:t xml:space="preserve"> </w:t>
      </w: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Default="00AB0FD8" w:rsidP="00AB0FD8">
      <w:pPr>
        <w:rPr>
          <w:rFonts w:ascii="Times New Roman" w:hAnsi="Times New Roman" w:cs="Times New Roman"/>
          <w:i/>
          <w:color w:val="7030A0"/>
        </w:rPr>
      </w:pPr>
    </w:p>
    <w:p w:rsidR="00AB0FD8" w:rsidRPr="00DE740F" w:rsidRDefault="00AB0FD8" w:rsidP="00AB0FD8">
      <w:pPr>
        <w:rPr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i/>
          <w:color w:val="7030A0"/>
        </w:rPr>
        <w:t xml:space="preserve">                                                                  </w:t>
      </w:r>
      <w:r w:rsidRPr="00DE740F">
        <w:rPr>
          <w:rFonts w:ascii="Times New Roman" w:hAnsi="Times New Roman" w:cs="Times New Roman"/>
          <w:i/>
          <w:color w:val="7030A0"/>
        </w:rPr>
        <w:t xml:space="preserve"> </w:t>
      </w:r>
      <w:r w:rsidRPr="00DE740F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Январь 2022               </w:t>
      </w:r>
      <w:r w:rsidRPr="00DE740F">
        <w:rPr>
          <w:rFonts w:ascii="Times New Roman" w:hAnsi="Times New Roman" w:cs="Times New Roman"/>
          <w:i/>
          <w:color w:val="7030A0"/>
        </w:rPr>
        <w:t xml:space="preserve">               </w:t>
      </w:r>
    </w:p>
    <w:p w:rsidR="00691113" w:rsidRDefault="00691113"/>
    <w:sectPr w:rsidR="00691113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1B"/>
    <w:rsid w:val="0002241B"/>
    <w:rsid w:val="00231DB9"/>
    <w:rsid w:val="005D5BB5"/>
    <w:rsid w:val="00691113"/>
    <w:rsid w:val="006D085C"/>
    <w:rsid w:val="00AB0FD8"/>
    <w:rsid w:val="00D002F1"/>
    <w:rsid w:val="00E7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2020-12-18T16:38:00Z</dcterms:created>
  <dcterms:modified xsi:type="dcterms:W3CDTF">2022-01-10T10:12:00Z</dcterms:modified>
</cp:coreProperties>
</file>