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13" w:rsidRDefault="00D879E1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</w:t>
      </w:r>
      <w:r w:rsidRPr="00D879E1">
        <w:rPr>
          <w:i/>
          <w:color w:val="FF0000"/>
          <w:sz w:val="28"/>
          <w:szCs w:val="28"/>
        </w:rPr>
        <w:t>С</w:t>
      </w:r>
      <w:r w:rsidR="00B35F0B">
        <w:rPr>
          <w:i/>
          <w:color w:val="FF0000"/>
          <w:sz w:val="28"/>
          <w:szCs w:val="28"/>
        </w:rPr>
        <w:t>оветы музыкального руководителя</w:t>
      </w:r>
    </w:p>
    <w:p w:rsidR="00DB4845" w:rsidRDefault="00DB4845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</w:t>
      </w:r>
      <w:proofErr w:type="spellStart"/>
      <w:r>
        <w:rPr>
          <w:i/>
          <w:color w:val="FF0000"/>
          <w:sz w:val="28"/>
          <w:szCs w:val="28"/>
        </w:rPr>
        <w:t>Окутина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Камила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Шамильевна</w:t>
      </w:r>
      <w:proofErr w:type="spellEnd"/>
    </w:p>
    <w:p w:rsidR="00663498" w:rsidRDefault="00B35F0B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</w:t>
      </w:r>
      <w:r w:rsidR="00D62DE4">
        <w:rPr>
          <w:i/>
          <w:color w:val="FF0000"/>
          <w:sz w:val="28"/>
          <w:szCs w:val="28"/>
        </w:rPr>
        <w:t xml:space="preserve">                 </w:t>
      </w:r>
    </w:p>
    <w:p w:rsidR="00663498" w:rsidRPr="00D62DE4" w:rsidRDefault="00663498">
      <w:pPr>
        <w:rPr>
          <w:b/>
          <w:i/>
          <w:color w:val="0070C0"/>
          <w:sz w:val="48"/>
          <w:szCs w:val="48"/>
        </w:rPr>
      </w:pPr>
      <w:r w:rsidRPr="00D62DE4">
        <w:rPr>
          <w:b/>
          <w:i/>
          <w:color w:val="0070C0"/>
          <w:sz w:val="48"/>
          <w:szCs w:val="48"/>
        </w:rPr>
        <w:t xml:space="preserve"> </w:t>
      </w:r>
      <w:r w:rsidR="00D62DE4">
        <w:rPr>
          <w:b/>
          <w:i/>
          <w:color w:val="0070C0"/>
          <w:sz w:val="48"/>
          <w:szCs w:val="48"/>
        </w:rPr>
        <w:t xml:space="preserve">          </w:t>
      </w:r>
      <w:r w:rsidRPr="00D62DE4">
        <w:rPr>
          <w:b/>
          <w:i/>
          <w:color w:val="0070C0"/>
          <w:sz w:val="48"/>
          <w:szCs w:val="48"/>
        </w:rPr>
        <w:t xml:space="preserve">  «Новогодний праздник дома»</w:t>
      </w:r>
      <w:r w:rsidR="005D6EB1" w:rsidRPr="005D6EB1">
        <w:rPr>
          <w:noProof/>
          <w:lang w:eastAsia="ru-RU"/>
        </w:rPr>
        <w:t xml:space="preserve"> </w:t>
      </w:r>
      <w:r w:rsidR="005D6EB1" w:rsidRPr="005D6EB1">
        <w:rPr>
          <w:b/>
          <w:i/>
          <w:color w:val="0070C0"/>
          <w:sz w:val="48"/>
          <w:szCs w:val="48"/>
        </w:rPr>
        <w:drawing>
          <wp:inline distT="0" distB="0" distL="0" distR="0">
            <wp:extent cx="5448300" cy="2295525"/>
            <wp:effectExtent l="19050" t="0" r="0" b="0"/>
            <wp:docPr id="3" name="Рисунок 3" descr="https://mtdata.ru/u16/photo344E/2089339537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tdata.ru/u16/photo344E/20893395379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87" w:rsidRDefault="00BB7187" w:rsidP="00BB7187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</w:t>
      </w:r>
    </w:p>
    <w:p w:rsidR="00BB7187" w:rsidRPr="00BB7187" w:rsidRDefault="00BB7187" w:rsidP="00BB7187">
      <w:pPr>
        <w:spacing w:line="360" w:lineRule="auto"/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Как подарить детям новогоднюю сказку? Как устроить праздник для них дома?  Я предлагаю небольшие рекомендации для всех мам и пап, которые хотят порадовать своих детей в эти волшебные предновогодние и первые новогодние дни, буду рада</w:t>
      </w:r>
      <w:proofErr w:type="gramStart"/>
      <w:r w:rsidRPr="00BB7187">
        <w:rPr>
          <w:i/>
          <w:color w:val="002060"/>
          <w:sz w:val="28"/>
          <w:szCs w:val="28"/>
        </w:rPr>
        <w:t xml:space="preserve"> ,</w:t>
      </w:r>
      <w:proofErr w:type="gramEnd"/>
      <w:r w:rsidRPr="00BB7187">
        <w:rPr>
          <w:i/>
          <w:color w:val="002060"/>
          <w:sz w:val="28"/>
          <w:szCs w:val="28"/>
        </w:rPr>
        <w:t>если они окажутся для вас полезными.</w:t>
      </w:r>
      <w:r w:rsidRPr="00BB7187">
        <w:rPr>
          <w:noProof/>
          <w:color w:val="002060"/>
          <w:sz w:val="28"/>
          <w:szCs w:val="28"/>
        </w:rPr>
        <w:t xml:space="preserve"> </w:t>
      </w:r>
    </w:p>
    <w:p w:rsidR="00BB7187" w:rsidRPr="00BB7187" w:rsidRDefault="00BB7187" w:rsidP="00BB7187">
      <w:pPr>
        <w:rPr>
          <w:i/>
          <w:color w:val="0070C0"/>
          <w:sz w:val="32"/>
          <w:szCs w:val="32"/>
        </w:rPr>
      </w:pPr>
      <w:r w:rsidRPr="00BB7187">
        <w:rPr>
          <w:color w:val="0070C0"/>
          <w:sz w:val="28"/>
          <w:szCs w:val="28"/>
        </w:rPr>
        <w:t xml:space="preserve">  </w:t>
      </w:r>
      <w:r w:rsidRPr="00BB7187">
        <w:rPr>
          <w:b/>
          <w:i/>
          <w:color w:val="0070C0"/>
          <w:sz w:val="32"/>
          <w:szCs w:val="32"/>
        </w:rPr>
        <w:t>Приглашаем гостей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 Если ваш ребенок единственный, то можно пригласить его лучшего друга или друзей  на ваш праздник. Небольшая разница в возрасте детей совсем не повредит идее торжества.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    Обговорите с мамами друзей сюжет и продолжительность развлечения.  Праздник для детей предусматривает минимальные по времени организационные моменты и более продолжительную  игровую часть. Лучшее время – до обеда, примерно в одиннадцать утра. 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Наиболее ярко дети запоминают начало и конец праздника, поэтому более подробно продумайте сценарий приветствия и прощания. Кроме того, не стоит начинать праздник сразу, как придут все гости, детям </w:t>
      </w:r>
      <w:r w:rsidRPr="00BB7187">
        <w:rPr>
          <w:i/>
          <w:color w:val="002060"/>
          <w:sz w:val="28"/>
          <w:szCs w:val="28"/>
        </w:rPr>
        <w:lastRenderedPageBreak/>
        <w:t xml:space="preserve">необходимо время осмотреться и наиграться новыми для них игрушками. И только тогда, когда схлынет волна первых впечатлений, приступайте к придуманным вами развлечениям. 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b/>
          <w:i/>
          <w:color w:val="0070C0"/>
          <w:sz w:val="28"/>
          <w:szCs w:val="28"/>
        </w:rPr>
        <w:t xml:space="preserve"> </w:t>
      </w:r>
      <w:r w:rsidRPr="00BB7187">
        <w:rPr>
          <w:b/>
          <w:i/>
          <w:color w:val="0070C0"/>
          <w:sz w:val="32"/>
          <w:szCs w:val="32"/>
        </w:rPr>
        <w:t>Создаем сценарий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Не ждите от детей полной включенности в задуманную вами сюжетную линию. Поэтому придуманные вами забавы должны быть как можно проще, короче и ярче. Например, предложите гостям заранее, у себя дома изготовить для нарисованной елочки украшения. И во время праздника вместе с детьми приклейте их на елочку. Или поиграйте с детьми в инсценировку какой-нибудь детской песенки. Еще можно организовать оркестр, раздав детям самодельные музыкальные инструменты, пластиковые бутылочки с разными наполнителями, и вволю погреметь ими. А если ребенок просто проигнорируют ваши задумки,  не отчаивайтесь, играйте сами, как бы от лица своего ребенка. Потому что спустя несколько дней, казалось бы, совсем не увлеченный ребенок будет повторять и те движения, и те слова, которые он не исполнил  на празднике.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b/>
          <w:i/>
          <w:color w:val="0070C0"/>
          <w:sz w:val="32"/>
          <w:szCs w:val="32"/>
        </w:rPr>
        <w:t>Музыкальное сопровождение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  Продумайте музыкальное сопровождение праздника. Самый лучший вариант -  это «живая музыка». Если нет дома  фортепиано или баяна, и никто из родителей не играет  на музыкальном инструменте, можно приобрести  диск с подходящими песенками и мелодиями или скачать их из интернета. Дети любят ритмичные русские плясовые мелодии  «Барыня», «Ах, вы сени»</w:t>
      </w:r>
      <w:proofErr w:type="gramStart"/>
      <w:r w:rsidRPr="00BB7187">
        <w:rPr>
          <w:i/>
          <w:color w:val="002060"/>
          <w:sz w:val="28"/>
          <w:szCs w:val="28"/>
        </w:rPr>
        <w:t>,«</w:t>
      </w:r>
      <w:proofErr w:type="gramEnd"/>
      <w:r w:rsidRPr="00BB7187">
        <w:rPr>
          <w:i/>
          <w:color w:val="002060"/>
          <w:sz w:val="28"/>
          <w:szCs w:val="28"/>
        </w:rPr>
        <w:t>Калинка», песенки из мультфильмов «Снеговик-почтовик»,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«Когда зажигаются елки», «Зима в </w:t>
      </w:r>
      <w:proofErr w:type="spellStart"/>
      <w:r w:rsidRPr="00BB7187">
        <w:rPr>
          <w:i/>
          <w:color w:val="002060"/>
          <w:sz w:val="28"/>
          <w:szCs w:val="28"/>
        </w:rPr>
        <w:t>Простоквашино</w:t>
      </w:r>
      <w:proofErr w:type="spellEnd"/>
      <w:r w:rsidRPr="00BB7187">
        <w:rPr>
          <w:i/>
          <w:color w:val="002060"/>
          <w:sz w:val="28"/>
          <w:szCs w:val="28"/>
        </w:rPr>
        <w:t>», «Праздник Новогодней елки», «Дед Мороз и лето» и мн. др.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color w:val="0070C0"/>
          <w:sz w:val="28"/>
          <w:szCs w:val="28"/>
        </w:rPr>
        <w:t xml:space="preserve"> </w:t>
      </w:r>
      <w:r w:rsidRPr="00BB7187">
        <w:rPr>
          <w:b/>
          <w:i/>
          <w:color w:val="0070C0"/>
          <w:sz w:val="32"/>
          <w:szCs w:val="32"/>
        </w:rPr>
        <w:t>Дед Мороз и Снегурочка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Если у вас есть костюмы Деда Мороза и Снегурочки, наряжайтесь, не стесняйтесь, не бойтесь выглядеть смешно, старайтесь быть «настоящими», если дети боятся этих сказочных героев, самый лучший вариант  – это  старшие братья или сестры, или куклы «</w:t>
      </w:r>
      <w:proofErr w:type="spellStart"/>
      <w:r w:rsidRPr="00BB7187">
        <w:rPr>
          <w:i/>
          <w:color w:val="002060"/>
          <w:sz w:val="28"/>
          <w:szCs w:val="28"/>
        </w:rPr>
        <w:t>Би-ба-бо</w:t>
      </w:r>
      <w:proofErr w:type="spellEnd"/>
      <w:r w:rsidRPr="00BB7187">
        <w:rPr>
          <w:i/>
          <w:color w:val="002060"/>
          <w:sz w:val="28"/>
          <w:szCs w:val="28"/>
        </w:rPr>
        <w:t xml:space="preserve">», одетые на руку взрослого. Они не вызывают у детей страха и с ними можно придумать небольшой на 2-3 минуты сказочный сюжет. Например, </w:t>
      </w:r>
      <w:r w:rsidRPr="00BB7187">
        <w:rPr>
          <w:i/>
          <w:color w:val="002060"/>
          <w:sz w:val="28"/>
          <w:szCs w:val="28"/>
        </w:rPr>
        <w:lastRenderedPageBreak/>
        <w:t>маленькие зверушки, зайка и мишутка, пришли к ребятам в гости на праздник и принесли подарки от Дедушки Мороза.  Если костюмов Деда Мороза и Снегурочки нет, можно  их смастерить. На празднике может</w:t>
      </w:r>
      <w:r>
        <w:rPr>
          <w:i/>
          <w:sz w:val="28"/>
          <w:szCs w:val="28"/>
        </w:rPr>
        <w:t xml:space="preserve"> </w:t>
      </w:r>
      <w:r w:rsidRPr="00BB7187">
        <w:rPr>
          <w:i/>
          <w:color w:val="002060"/>
          <w:sz w:val="28"/>
          <w:szCs w:val="28"/>
        </w:rPr>
        <w:t>присутствовать Дед мороз и в нарисованном варианте, а Снегурочкой может стать одна из мам.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b/>
          <w:i/>
          <w:color w:val="0070C0"/>
          <w:sz w:val="32"/>
          <w:szCs w:val="32"/>
        </w:rPr>
        <w:t>Подарки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Лучше всего дарить игрушки. И обязательно одинаковые или очень похожие. Например, это могут быть медвежата, поросята или символ наступающего года – веселые бычки. Их можно дарить и девочкам, и мальчикам.</w:t>
      </w:r>
    </w:p>
    <w:p w:rsidR="00BB7187" w:rsidRPr="00BB7187" w:rsidRDefault="00BB7187" w:rsidP="00BB7187">
      <w:pPr>
        <w:jc w:val="both"/>
        <w:rPr>
          <w:i/>
          <w:color w:val="0070C0"/>
          <w:sz w:val="28"/>
          <w:szCs w:val="28"/>
        </w:rPr>
      </w:pPr>
      <w:r w:rsidRPr="00BB7187">
        <w:rPr>
          <w:b/>
          <w:i/>
          <w:color w:val="0070C0"/>
          <w:sz w:val="32"/>
          <w:szCs w:val="32"/>
        </w:rPr>
        <w:t xml:space="preserve">  Взрослые участники праздника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Во время праздника не отстраняйтесь от детей, не сидите в сторонке, а пойте с  детьми, танцуйте, играйте и попробуйте получить от этого праздника много- много удовольствия.</w:t>
      </w: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Pr="00BB7187">
        <w:rPr>
          <w:i/>
          <w:color w:val="FF0000"/>
          <w:sz w:val="44"/>
          <w:szCs w:val="44"/>
        </w:rPr>
        <w:t xml:space="preserve">     С Новым годом!</w:t>
      </w: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28"/>
          <w:szCs w:val="28"/>
        </w:rPr>
      </w:pPr>
      <w:r w:rsidRPr="00BB7187">
        <w:rPr>
          <w:i/>
          <w:color w:val="FF0000"/>
          <w:sz w:val="28"/>
          <w:szCs w:val="28"/>
        </w:rPr>
        <w:t xml:space="preserve">                  </w:t>
      </w:r>
      <w:r w:rsidR="00DB4845">
        <w:rPr>
          <w:i/>
          <w:color w:val="FF0000"/>
          <w:sz w:val="28"/>
          <w:szCs w:val="28"/>
        </w:rPr>
        <w:t xml:space="preserve">                                     </w:t>
      </w:r>
      <w:r w:rsidRPr="00BB7187">
        <w:rPr>
          <w:i/>
          <w:color w:val="FF0000"/>
          <w:sz w:val="28"/>
          <w:szCs w:val="28"/>
        </w:rPr>
        <w:t xml:space="preserve">    </w:t>
      </w:r>
      <w:r w:rsidR="00DB4845">
        <w:rPr>
          <w:i/>
          <w:color w:val="FF0000"/>
          <w:sz w:val="28"/>
          <w:szCs w:val="28"/>
        </w:rPr>
        <w:t>Декабрь 2021</w:t>
      </w:r>
      <w:r w:rsidRPr="00BB7187">
        <w:rPr>
          <w:i/>
          <w:color w:val="FF0000"/>
          <w:sz w:val="28"/>
          <w:szCs w:val="28"/>
        </w:rPr>
        <w:t xml:space="preserve">  </w:t>
      </w:r>
      <w:r>
        <w:rPr>
          <w:i/>
          <w:color w:val="FF0000"/>
          <w:sz w:val="28"/>
          <w:szCs w:val="28"/>
        </w:rPr>
        <w:t xml:space="preserve">                                                        </w:t>
      </w:r>
      <w:r w:rsidR="00DB4845">
        <w:rPr>
          <w:i/>
          <w:color w:val="FF0000"/>
          <w:sz w:val="28"/>
          <w:szCs w:val="28"/>
        </w:rPr>
        <w:t xml:space="preserve"> </w:t>
      </w:r>
    </w:p>
    <w:p w:rsidR="00BB7187" w:rsidRPr="00BB7187" w:rsidRDefault="00BB7187" w:rsidP="00BB7187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</w:t>
      </w:r>
      <w:r w:rsidR="00DB4845">
        <w:rPr>
          <w:i/>
          <w:color w:val="FF0000"/>
          <w:sz w:val="28"/>
          <w:szCs w:val="28"/>
        </w:rPr>
        <w:t xml:space="preserve">                   </w:t>
      </w:r>
    </w:p>
    <w:p w:rsidR="00BB7187" w:rsidRDefault="00BB7187" w:rsidP="00BB7187">
      <w:pPr>
        <w:jc w:val="both"/>
        <w:rPr>
          <w:i/>
          <w:color w:val="FF0000"/>
          <w:sz w:val="28"/>
          <w:szCs w:val="28"/>
        </w:rPr>
      </w:pPr>
    </w:p>
    <w:p w:rsidR="00BB7187" w:rsidRPr="00BB7187" w:rsidRDefault="00BB7187" w:rsidP="00BB7187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</w:t>
      </w:r>
      <w:r w:rsidR="00DB4845">
        <w:rPr>
          <w:i/>
          <w:color w:val="FF0000"/>
          <w:sz w:val="28"/>
          <w:szCs w:val="28"/>
        </w:rPr>
        <w:t xml:space="preserve">                               </w:t>
      </w:r>
    </w:p>
    <w:p w:rsidR="00144588" w:rsidRDefault="001445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44588" w:rsidRPr="00D879E1" w:rsidRDefault="00144588">
      <w:pPr>
        <w:rPr>
          <w:i/>
          <w:color w:val="FF0000"/>
          <w:sz w:val="28"/>
          <w:szCs w:val="28"/>
        </w:rPr>
      </w:pPr>
    </w:p>
    <w:sectPr w:rsidR="00144588" w:rsidRPr="00D879E1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060E84"/>
    <w:rsid w:val="00144588"/>
    <w:rsid w:val="001C31CB"/>
    <w:rsid w:val="003800F0"/>
    <w:rsid w:val="003F4C71"/>
    <w:rsid w:val="004D408A"/>
    <w:rsid w:val="00543FAF"/>
    <w:rsid w:val="005D6EB1"/>
    <w:rsid w:val="00663498"/>
    <w:rsid w:val="00691113"/>
    <w:rsid w:val="008F54E2"/>
    <w:rsid w:val="009D397D"/>
    <w:rsid w:val="00B35F0B"/>
    <w:rsid w:val="00BB7187"/>
    <w:rsid w:val="00D62DE4"/>
    <w:rsid w:val="00D879E1"/>
    <w:rsid w:val="00DB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B2AF-3619-4278-B279-AE56501A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dcterms:created xsi:type="dcterms:W3CDTF">2020-12-18T16:38:00Z</dcterms:created>
  <dcterms:modified xsi:type="dcterms:W3CDTF">2021-11-26T08:15:00Z</dcterms:modified>
</cp:coreProperties>
</file>