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1F" w:rsidRDefault="006D59B8" w:rsidP="006D59B8">
      <w:pPr>
        <w:spacing w:after="0" w:line="24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1D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5C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1D24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D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Нескучно дома</w:t>
      </w:r>
      <w:r w:rsidRPr="006D59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59B8" w:rsidRPr="006D59B8" w:rsidRDefault="00D45C1F" w:rsidP="006D59B8">
      <w:pPr>
        <w:spacing w:after="0" w:line="240" w:lineRule="atLeast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</w:t>
      </w:r>
      <w:r w:rsidR="006D59B8" w:rsidRPr="006D5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(рекомендации инструктора по физкультуре) </w:t>
      </w:r>
    </w:p>
    <w:p w:rsidR="006D59B8" w:rsidRPr="006D59B8" w:rsidRDefault="006D59B8" w:rsidP="006D59B8">
      <w:pPr>
        <w:spacing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D59B8" w:rsidRPr="001D245C" w:rsidRDefault="006D59B8" w:rsidP="006D59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  </w:t>
      </w:r>
      <w:r w:rsidRPr="001D245C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нерабочей неделей  многие взрослые находятся дома. Фундаментом для здорового образа жизни, в том числе в условиях самоизоляции, является физическая разминка. Она позволит оставаться в тонусе на протяжении всего дня.    </w:t>
      </w:r>
    </w:p>
    <w:p w:rsidR="006D59B8" w:rsidRPr="001D245C" w:rsidRDefault="006D59B8" w:rsidP="006D59B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1D245C">
        <w:rPr>
          <w:rFonts w:ascii="Times New Roman" w:hAnsi="Times New Roman" w:cs="Times New Roman"/>
          <w:sz w:val="24"/>
          <w:szCs w:val="24"/>
          <w:lang w:eastAsia="ru-RU"/>
        </w:rPr>
        <w:t xml:space="preserve">     В связи с этим рекомендую следующие комплексы упражнений, которые способствуют укреплению организма. В то же время это хорошая профилактика обострения хронических заболеваний.</w:t>
      </w:r>
    </w:p>
    <w:p w:rsidR="006D59B8" w:rsidRPr="006D59B8" w:rsidRDefault="006D59B8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9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 xml:space="preserve">Упражнения </w:t>
      </w:r>
      <w:r w:rsidRPr="001D245C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д</w:t>
      </w:r>
      <w:r w:rsidRPr="006D59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ля шеи:</w:t>
      </w:r>
    </w:p>
    <w:p w:rsidR="006D59B8" w:rsidRPr="006D59B8" w:rsidRDefault="006D59B8" w:rsidP="006D59B8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головой вперед- назад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9B8" w:rsidRPr="006D59B8" w:rsidRDefault="006D59B8" w:rsidP="006D59B8">
      <w:pPr>
        <w:numPr>
          <w:ilvl w:val="0"/>
          <w:numId w:val="1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замедленный поворот головой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вправо-влево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9B8" w:rsidRPr="006D59B8" w:rsidRDefault="006D59B8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9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Упражнения для рук:</w:t>
      </w:r>
    </w:p>
    <w:p w:rsidR="006D59B8" w:rsidRPr="006D59B8" w:rsidRDefault="006D59B8" w:rsidP="006D59B8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круговые движения 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прямыми 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вперед-назад «Мельница»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9B8" w:rsidRPr="006D59B8" w:rsidRDefault="006D59B8" w:rsidP="006D59B8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поочередно 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од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 плечевым суставом, руки вдоль туловища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9B8" w:rsidRPr="006D59B8" w:rsidRDefault="006D59B8" w:rsidP="006D59B8">
      <w:pPr>
        <w:numPr>
          <w:ilvl w:val="0"/>
          <w:numId w:val="2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вращение локтевым суставом: 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к плечам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выполняйте вращение на счет 1-8.</w:t>
      </w:r>
    </w:p>
    <w:p w:rsidR="006D59B8" w:rsidRPr="006D59B8" w:rsidRDefault="006D59B8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9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Упражнения для туловища:</w:t>
      </w:r>
    </w:p>
    <w:p w:rsidR="006D59B8" w:rsidRPr="006D59B8" w:rsidRDefault="006D59B8" w:rsidP="006D59B8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плеч, руки на поясе, наклоны вперед-вниз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пытаясь дотянуться пальцами рук пола;</w:t>
      </w:r>
    </w:p>
    <w:p w:rsidR="006D59B8" w:rsidRPr="006D59B8" w:rsidRDefault="006D59B8" w:rsidP="006D59B8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вращат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движения тазом: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ноги на ширине плеч, 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поясе;</w:t>
      </w:r>
    </w:p>
    <w:p w:rsidR="006D59B8" w:rsidRPr="001D245C" w:rsidRDefault="006D59B8" w:rsidP="006D59B8">
      <w:pPr>
        <w:numPr>
          <w:ilvl w:val="0"/>
          <w:numId w:val="3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наклоны корпусом вправо-влево, ноги на ширине плеч.</w:t>
      </w:r>
    </w:p>
    <w:p w:rsidR="006D59B8" w:rsidRPr="006D59B8" w:rsidRDefault="006D59B8" w:rsidP="006D59B8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9B8" w:rsidRPr="006D59B8" w:rsidRDefault="006D59B8" w:rsidP="006D59B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t>Упражнения для ног:</w:t>
      </w:r>
    </w:p>
    <w:p w:rsidR="006D59B8" w:rsidRPr="006D59B8" w:rsidRDefault="006D59B8" w:rsidP="006D59B8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махи ногами</w:t>
      </w:r>
      <w:r w:rsidR="002C1476"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руки на поясе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D59B8" w:rsidRPr="006D59B8" w:rsidRDefault="006D59B8" w:rsidP="006D59B8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круговые движения колен, выполняем в наклонном положении;</w:t>
      </w:r>
    </w:p>
    <w:p w:rsidR="006D59B8" w:rsidRPr="006D59B8" w:rsidRDefault="006D59B8" w:rsidP="006D59B8">
      <w:pPr>
        <w:numPr>
          <w:ilvl w:val="0"/>
          <w:numId w:val="4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приседания</w:t>
      </w:r>
      <w:r w:rsidR="002C1476"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переводя руки вперед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C1476"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на ширине ступни, руки вдоль туловища.</w:t>
      </w:r>
    </w:p>
    <w:p w:rsidR="002C1476" w:rsidRPr="001D245C" w:rsidRDefault="002C1476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D59B8" w:rsidRPr="001D245C">
        <w:rPr>
          <w:rFonts w:ascii="Times New Roman" w:eastAsia="Times New Roman" w:hAnsi="Times New Roman" w:cs="Times New Roman"/>
          <w:bCs/>
          <w:i/>
          <w:color w:val="00B050"/>
          <w:sz w:val="24"/>
          <w:szCs w:val="24"/>
          <w:lang w:eastAsia="ru-RU"/>
        </w:rPr>
        <w:t>Упражнения для взрослых</w:t>
      </w:r>
      <w:r w:rsidRPr="001D245C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                                                                                           </w:t>
      </w:r>
    </w:p>
    <w:p w:rsidR="006D59B8" w:rsidRPr="006D59B8" w:rsidRDefault="002C1476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i/>
          <w:color w:val="00B050"/>
          <w:sz w:val="24"/>
          <w:szCs w:val="24"/>
          <w:lang w:eastAsia="ru-RU"/>
        </w:rPr>
        <w:t xml:space="preserve">      </w:t>
      </w:r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Упражнения для взрослых помогут сохранить тело в тонусе, укрепят </w:t>
      </w:r>
      <w:proofErr w:type="gramStart"/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gramEnd"/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и избавят от усталости и сонливости. Можно дополнить базовую программу занятий гантелями. 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P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базовым упражнениям относят: приседания (20-25 раз), классические и боковые выпады (15 раз на одну ногу); планка, скручивания (10-15 раз). Вы можете самостоятельно </w:t>
      </w:r>
      <w:proofErr w:type="gramStart"/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 дополнять</w:t>
      </w:r>
      <w:proofErr w:type="gramEnd"/>
      <w:r w:rsidR="006D59B8"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 занятий, главное – все упражнения должны приносить вам легкость и удовольствие. </w:t>
      </w:r>
    </w:p>
    <w:p w:rsidR="006D59B8" w:rsidRPr="006D59B8" w:rsidRDefault="001D245C" w:rsidP="006D59B8">
      <w:pPr>
        <w:spacing w:before="360" w:after="36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D24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Соблюдайте следующие</w:t>
      </w:r>
      <w:r w:rsidR="006D59B8" w:rsidRPr="006D59B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правила:</w:t>
      </w:r>
    </w:p>
    <w:p w:rsidR="006D59B8" w:rsidRPr="006D59B8" w:rsidRDefault="006D59B8" w:rsidP="006D59B8">
      <w:pPr>
        <w:numPr>
          <w:ilvl w:val="0"/>
          <w:numId w:val="7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разминкой не нужно завтракать.</w:t>
      </w:r>
    </w:p>
    <w:p w:rsidR="006D59B8" w:rsidRPr="006D59B8" w:rsidRDefault="006D59B8" w:rsidP="006D59B8">
      <w:pPr>
        <w:numPr>
          <w:ilvl w:val="0"/>
          <w:numId w:val="7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технику дыхания при физической нагрузке, дышит</w:t>
      </w:r>
      <w:r w:rsidR="001D245C">
        <w:rPr>
          <w:rFonts w:ascii="Times New Roman" w:eastAsia="Times New Roman" w:hAnsi="Times New Roman" w:cs="Times New Roman"/>
          <w:sz w:val="24"/>
          <w:szCs w:val="24"/>
          <w:lang w:eastAsia="ru-RU"/>
        </w:rPr>
        <w:t>е глубоко и равномерно: вдох через нос и выдох через рот</w:t>
      </w: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9B8" w:rsidRDefault="006D59B8" w:rsidP="006D59B8">
      <w:pPr>
        <w:numPr>
          <w:ilvl w:val="0"/>
          <w:numId w:val="7"/>
        </w:num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увеличивайте интенсивность упражнений, например, заменяя их более сложными, или увеличивайте количество повторений.</w:t>
      </w:r>
    </w:p>
    <w:p w:rsidR="00D45C1F" w:rsidRDefault="00D45C1F" w:rsidP="00D4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F" w:rsidRDefault="00D45C1F" w:rsidP="00D4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F" w:rsidRPr="006D59B8" w:rsidRDefault="00D45C1F" w:rsidP="00D45C1F">
      <w:pPr>
        <w:spacing w:after="0" w:line="240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45C" w:rsidRPr="00D45C1F" w:rsidRDefault="006D59B8" w:rsidP="00D4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9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D245C" w:rsidRPr="001D245C" w:rsidRDefault="001D245C" w:rsidP="00342812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sz w:val="24"/>
          <w:szCs w:val="24"/>
          <w:lang w:eastAsia="ru-RU"/>
        </w:rPr>
        <w:lastRenderedPageBreak/>
        <w:drawing>
          <wp:inline distT="0" distB="0" distL="0" distR="0" wp14:anchorId="2D8A22BF" wp14:editId="2763C54A">
            <wp:extent cx="9525" cy="952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nsparent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2BD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     </w:t>
      </w:r>
      <w:r w:rsidR="00D45C1F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 </w:t>
      </w:r>
      <w:r w:rsidR="00282BD8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   </w:t>
      </w:r>
      <w:r w:rsidRPr="001D245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Изготовьте нестандартное спортивное оборудование вместе с детьми</w:t>
      </w:r>
    </w:p>
    <w:p w:rsidR="001D245C" w:rsidRDefault="00342812" w:rsidP="00342812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="001D245C" w:rsidRPr="00342812">
        <w:rPr>
          <w:rFonts w:ascii="Times New Roman" w:hAnsi="Times New Roman" w:cs="Times New Roman"/>
          <w:sz w:val="24"/>
          <w:szCs w:val="24"/>
          <w:lang w:eastAsia="ru-RU"/>
        </w:rPr>
        <w:t>Изготовления таких пособий не требует больших затрат. В основном используется разнообразный бросовый материал: все то, что наверняка найдется в любом доме из разряда ненужных вещей. Минимум затрат и времени! А в результате получаются очень яркие привлекающие к себе внимание пособия. Они помогают развивать мышцы рук, ног, координацию движений, меткость, ловкость, внимание.</w:t>
      </w:r>
    </w:p>
    <w:p w:rsidR="00342812" w:rsidRDefault="0034281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24577" cy="2866908"/>
            <wp:effectExtent l="0" t="0" r="508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054" cy="286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Материал: пластиковые бутылки, деревянная палочка для соединения бутылок между собой, цветной скотч или изолента, горох (или другой материал для их наполнения).</w:t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учить выполнять ОРУ с предметом, для развития силы рук, воспитывать любовь к спорту</w:t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1941" cy="3617844"/>
            <wp:effectExtent l="0" t="0" r="0" b="190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279" cy="3618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развив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глазомер, координацию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движений, тренировать предплечье и кисти рук</w:t>
      </w: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пластиковые бутылки, ленты,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капсулы от 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коладных яиц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изолента</w:t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Варианты использования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 крышке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пластмассовой бутылки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проделывается отверстие, куда вставляется тесьма или веревка, 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другой её конец прикреплен к контейнеру от шоколадного яйца. Дети </w:t>
      </w:r>
      <w:proofErr w:type="gramStart"/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подбрасывают контейнер вверх и бутылочкой ловят</w:t>
      </w:r>
      <w:proofErr w:type="gramEnd"/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его. </w:t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4922" cy="3069558"/>
            <wp:effectExtent l="0" t="0" r="127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6394" cy="307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12" w:rsidRP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мелкую моторику пальцев рук, 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ловкость.</w:t>
      </w:r>
    </w:p>
    <w:p w:rsidR="00342812" w:rsidRPr="00342812" w:rsidRDefault="00342812" w:rsidP="003428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Материал: </w:t>
      </w:r>
      <w:r w:rsidRPr="00342812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мягкие игрушки, тесьма и палочка</w:t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37760" cy="3514477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334" cy="35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50581" cy="2798859"/>
            <wp:effectExtent l="0" t="0" r="2540" b="190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7795" cy="2803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812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812" w:rsidRPr="001D245C" w:rsidRDefault="00342812" w:rsidP="003428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2812">
        <w:rPr>
          <w:rFonts w:ascii="Times New Roman" w:hAnsi="Times New Roman" w:cs="Times New Roman"/>
          <w:sz w:val="24"/>
          <w:szCs w:val="24"/>
        </w:rPr>
        <w:t>Задачи:</w:t>
      </w:r>
      <w:r w:rsidR="00B51E80">
        <w:rPr>
          <w:rFonts w:ascii="Times New Roman" w:hAnsi="Times New Roman" w:cs="Times New Roman"/>
          <w:sz w:val="24"/>
          <w:szCs w:val="24"/>
        </w:rPr>
        <w:t> укреплять мышцы спины, груди,</w:t>
      </w:r>
      <w:r w:rsidRPr="00342812">
        <w:rPr>
          <w:rFonts w:ascii="Times New Roman" w:hAnsi="Times New Roman" w:cs="Times New Roman"/>
          <w:sz w:val="24"/>
          <w:szCs w:val="24"/>
        </w:rPr>
        <w:t xml:space="preserve"> ног</w:t>
      </w:r>
    </w:p>
    <w:p w:rsidR="00B51E80" w:rsidRDefault="0034281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2812">
        <w:rPr>
          <w:rFonts w:ascii="Times New Roman" w:hAnsi="Times New Roman" w:cs="Times New Roman"/>
          <w:sz w:val="24"/>
          <w:szCs w:val="24"/>
          <w:u w:val="single"/>
        </w:rPr>
        <w:t>Материал:</w:t>
      </w:r>
      <w:r w:rsidRPr="00342812">
        <w:rPr>
          <w:rFonts w:ascii="Times New Roman" w:hAnsi="Times New Roman" w:cs="Times New Roman"/>
          <w:sz w:val="24"/>
          <w:szCs w:val="24"/>
        </w:rPr>
        <w:t> капсулы от шоколадных яиц, ручки от 5 литровых бутылок, шнур, шило; рукавички или перчатки, бусинки и пуговицы</w:t>
      </w:r>
      <w:r w:rsidR="00B51E80">
        <w:rPr>
          <w:rFonts w:ascii="Times New Roman" w:hAnsi="Times New Roman" w:cs="Times New Roman"/>
          <w:sz w:val="24"/>
          <w:szCs w:val="24"/>
        </w:rPr>
        <w:t>.</w:t>
      </w: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1F" w:rsidRPr="00D45C1F" w:rsidRDefault="00D45C1F" w:rsidP="00D45C1F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    </w:t>
      </w:r>
      <w:r w:rsidR="004E6C1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</w:t>
      </w:r>
      <w:r w:rsidRPr="00D45C1F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Поиграйте с детьми</w:t>
      </w:r>
    </w:p>
    <w:p w:rsidR="00D45C1F" w:rsidRPr="00D45C1F" w:rsidRDefault="00D45C1F" w:rsidP="00D45C1F">
      <w:pPr>
        <w:spacing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D45C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Представляю вашему вниманию игры, которые вызовут интерес детей.</w:t>
      </w:r>
    </w:p>
    <w:p w:rsidR="000E7D32" w:rsidRDefault="00D45C1F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9547" cy="2782956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Oh56edjwjkпп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595" cy="2785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C1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C2414E" wp14:editId="7C5007B4">
            <wp:extent cx="2592125" cy="2821746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MFhLAyW3A_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19" cy="282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6" w:rsidRDefault="000E7D32" w:rsidP="004E6C16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FF0000"/>
          <w:sz w:val="24"/>
          <w:szCs w:val="24"/>
          <w:bdr w:val="none" w:sz="0" w:space="0" w:color="auto" w:frame="1"/>
        </w:rPr>
      </w:pPr>
      <w:r w:rsidRPr="004E6C16">
        <w:rPr>
          <w:rStyle w:val="a5"/>
          <w:rFonts w:ascii="Times New Roman" w:hAnsi="Times New Roman" w:cs="Times New Roman"/>
          <w:b w:val="0"/>
          <w:bCs w:val="0"/>
          <w:color w:val="FF0000"/>
          <w:sz w:val="24"/>
          <w:szCs w:val="24"/>
          <w:bdr w:val="none" w:sz="0" w:space="0" w:color="auto" w:frame="1"/>
        </w:rPr>
        <w:t>Катание шариков</w:t>
      </w:r>
    </w:p>
    <w:p w:rsidR="000E7D32" w:rsidRPr="004E6C16" w:rsidRDefault="000E7D32" w:rsidP="004E6C16">
      <w:pPr>
        <w:spacing w:after="0"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4E6C16">
        <w:rPr>
          <w:rFonts w:ascii="Times New Roman" w:hAnsi="Times New Roman" w:cs="Times New Roman"/>
          <w:sz w:val="24"/>
          <w:szCs w:val="24"/>
        </w:rPr>
        <w:t>Вырежьте в коробке лунки и напишите сверху количество очков, которое будет получать каждый игрок за попадание в лунку. Вместо шариков можно использовать бусинки.</w:t>
      </w:r>
    </w:p>
    <w:p w:rsidR="000E7D32" w:rsidRP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2612" cy="3999216"/>
            <wp:effectExtent l="0" t="0" r="2540" b="190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-для-детей27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612" cy="399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C16" w:rsidRDefault="004E6C16" w:rsidP="00342812">
      <w:pPr>
        <w:spacing w:after="0" w:line="240" w:lineRule="auto"/>
        <w:rPr>
          <w:b/>
          <w:bCs/>
          <w:color w:val="0099D1"/>
          <w:shd w:val="clear" w:color="auto" w:fill="FFFFFF"/>
        </w:rPr>
      </w:pPr>
    </w:p>
    <w:p w:rsidR="000E7D32" w:rsidRDefault="000E7D32" w:rsidP="0034281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</w:pPr>
      <w:r>
        <w:rPr>
          <w:rFonts w:ascii="Helvetica" w:hAnsi="Helvetica"/>
          <w:b/>
          <w:bCs/>
          <w:color w:val="0099D1"/>
          <w:shd w:val="clear" w:color="auto" w:fill="FFFFFF"/>
        </w:rPr>
        <w:lastRenderedPageBreak/>
        <w:t xml:space="preserve"> </w:t>
      </w:r>
      <w:r w:rsidRPr="000E7D32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«Звездные войны»</w:t>
      </w:r>
    </w:p>
    <w:p w:rsidR="000E7D32" w:rsidRPr="000E7D32" w:rsidRDefault="000E7D32" w:rsidP="00342812">
      <w:pPr>
        <w:spacing w:after="0" w:line="240" w:lineRule="auto"/>
        <w:rPr>
          <w:rFonts w:ascii="Times New Roman" w:hAnsi="Times New Roman" w:cs="Times New Roman"/>
          <w:b/>
          <w:bCs/>
          <w:color w:val="0099D1"/>
          <w:sz w:val="24"/>
          <w:szCs w:val="24"/>
          <w:shd w:val="clear" w:color="auto" w:fill="FFFFFF"/>
        </w:rPr>
      </w:pPr>
    </w:p>
    <w:p w:rsidR="000E7D32" w:rsidRPr="000E7D32" w:rsidRDefault="000E7D32" w:rsidP="00342812">
      <w:pPr>
        <w:spacing w:after="0" w:line="240" w:lineRule="auto"/>
        <w:rPr>
          <w:b/>
          <w:bCs/>
          <w:color w:val="0099D1"/>
          <w:shd w:val="clear" w:color="auto" w:fill="FFFFFF"/>
        </w:rPr>
      </w:pPr>
      <w:r>
        <w:rPr>
          <w:b/>
          <w:bCs/>
          <w:noProof/>
          <w:color w:val="0099D1"/>
          <w:shd w:val="clear" w:color="auto" w:fill="FFFFFF"/>
          <w:lang w:eastAsia="ru-RU"/>
        </w:rPr>
        <w:drawing>
          <wp:inline distT="0" distB="0" distL="0" distR="0">
            <wp:extent cx="4417007" cy="2759103"/>
            <wp:effectExtent l="0" t="0" r="3175" b="317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гры-для-детей28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118" cy="2760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D32" w:rsidRPr="000E7D32" w:rsidRDefault="000E7D32" w:rsidP="000E7D32">
      <w:pPr>
        <w:pStyle w:val="a4"/>
        <w:shd w:val="clear" w:color="auto" w:fill="FFFFFF"/>
        <w:spacing w:line="312" w:lineRule="atLeast"/>
      </w:pPr>
      <w:r w:rsidRPr="000E7D32">
        <w:t xml:space="preserve">Устройте «Звездные войны»! Никто не пострадает, ведь мечи сделаны из воздушных шариков. </w:t>
      </w:r>
      <w:r>
        <w:t xml:space="preserve">                    </w:t>
      </w:r>
      <w:r w:rsidRPr="000E7D32">
        <w:t>Для подсветки вам понадобятся светодиодные фонарики, а для рукоятки — рулон от туалетной бумаги.</w:t>
      </w:r>
    </w:p>
    <w:p w:rsidR="000E7D32" w:rsidRDefault="000E7D32" w:rsidP="000E7D32">
      <w:pPr>
        <w:pStyle w:val="a4"/>
        <w:shd w:val="clear" w:color="auto" w:fill="FFFFFF"/>
        <w:spacing w:line="312" w:lineRule="atLeast"/>
        <w:rPr>
          <w:rFonts w:ascii="Arial" w:hAnsi="Arial" w:cs="Arial"/>
          <w:color w:val="666666"/>
          <w:sz w:val="26"/>
          <w:szCs w:val="26"/>
        </w:rPr>
      </w:pPr>
      <w:r>
        <w:rPr>
          <w:rFonts w:ascii="Arial" w:hAnsi="Arial" w:cs="Arial"/>
          <w:noProof/>
          <w:color w:val="4747FF"/>
          <w:sz w:val="26"/>
          <w:szCs w:val="26"/>
        </w:rPr>
        <w:drawing>
          <wp:inline distT="0" distB="0" distL="0" distR="0">
            <wp:extent cx="4532244" cy="2629947"/>
            <wp:effectExtent l="0" t="0" r="1905" b="0"/>
            <wp:docPr id="55" name="Рисунок 55" descr="игры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игры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384" cy="2630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AC0" w:rsidRDefault="00041AC0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C0" w:rsidRPr="00D45C1F" w:rsidRDefault="00D45C1F" w:rsidP="000E7D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41AC0" w:rsidRPr="00D45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Холодно или горячо</w:t>
      </w:r>
      <w:r w:rsidRPr="00D45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</w:t>
      </w:r>
      <w:r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спрятать 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какой-то предмет дома или на улице. Партнер ищет его, а вы помогаете ему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сделать, сообщая «горячо,</w:t>
      </w:r>
      <w:r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 или холодно» по мере его 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приближения к спрятанной вещи.</w:t>
      </w:r>
    </w:p>
    <w:p w:rsidR="004E6C16" w:rsidRDefault="004E6C16" w:rsidP="004E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F" w:rsidRPr="00D45C1F" w:rsidRDefault="00D45C1F" w:rsidP="004E6C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C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«Записка</w:t>
      </w:r>
    </w:p>
    <w:p w:rsidR="00041AC0" w:rsidRDefault="00D45C1F" w:rsidP="00D4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участник 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пишет сл</w:t>
      </w:r>
      <w:r w:rsidR="004E6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 на спине своего партнера, 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тот </w:t>
      </w:r>
      <w:proofErr w:type="gramStart"/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угадывает буквы и</w:t>
      </w:r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составляет</w:t>
      </w:r>
      <w:proofErr w:type="gramEnd"/>
      <w:r w:rsidR="00041AC0" w:rsidRPr="00D4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слово. Выиграет тот, кто составит большее количество слов.</w:t>
      </w:r>
    </w:p>
    <w:p w:rsidR="00D45C1F" w:rsidRPr="00D45C1F" w:rsidRDefault="00D45C1F" w:rsidP="00D45C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5C1F" w:rsidRDefault="00D45C1F" w:rsidP="00342812">
      <w:pPr>
        <w:spacing w:after="0" w:line="240" w:lineRule="auto"/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«</w:t>
      </w:r>
      <w:r w:rsidR="00041AC0" w:rsidRPr="00D45C1F">
        <w:rPr>
          <w:rStyle w:val="a5"/>
          <w:rFonts w:ascii="Times New Roman" w:hAnsi="Times New Roman" w:cs="Times New Roman"/>
          <w:sz w:val="24"/>
          <w:szCs w:val="24"/>
        </w:rPr>
        <w:t>Испорченный телефон</w:t>
      </w:r>
      <w:r>
        <w:rPr>
          <w:rStyle w:val="a5"/>
          <w:rFonts w:ascii="Times New Roman" w:hAnsi="Times New Roman" w:cs="Times New Roman"/>
          <w:sz w:val="24"/>
          <w:szCs w:val="24"/>
        </w:rPr>
        <w:t>»</w:t>
      </w:r>
    </w:p>
    <w:p w:rsidR="00041AC0" w:rsidRDefault="00041AC0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Вс</w:t>
      </w:r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садятся в ряд. Первый 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придумывает</w:t>
      </w:r>
      <w:r w:rsidR="00D45C1F">
        <w:rPr>
          <w:rFonts w:ascii="Times New Roman" w:hAnsi="Times New Roman" w:cs="Times New Roman"/>
          <w:sz w:val="24"/>
          <w:szCs w:val="24"/>
        </w:rPr>
        <w:t xml:space="preserve"> 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</w:t>
      </w:r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сообщае</w:t>
      </w:r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т его своему соседу,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тихо. Он же передает его</w:t>
      </w:r>
      <w:r w:rsidR="00D45C1F">
        <w:rPr>
          <w:rFonts w:ascii="Times New Roman" w:hAnsi="Times New Roman" w:cs="Times New Roman"/>
          <w:sz w:val="24"/>
          <w:szCs w:val="24"/>
        </w:rPr>
        <w:t xml:space="preserve"> 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ровно так, как услышал. </w:t>
      </w:r>
      <w:proofErr w:type="gramStart"/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Последний</w:t>
      </w:r>
      <w:proofErr w:type="gramEnd"/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говорит услышанное слово громко. Если</w:t>
      </w:r>
      <w:r w:rsidR="00D45C1F">
        <w:rPr>
          <w:rFonts w:ascii="Times New Roman" w:hAnsi="Times New Roman" w:cs="Times New Roman"/>
          <w:sz w:val="24"/>
          <w:szCs w:val="24"/>
        </w:rPr>
        <w:t xml:space="preserve"> 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слово в итоге оказалось «испорчено», каж</w:t>
      </w:r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дый озвучивает то, что услышал, 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</w:t>
      </w:r>
      <w:r w:rsid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D45C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выявляется проигравший.</w:t>
      </w:r>
    </w:p>
    <w:p w:rsidR="00D45C1F" w:rsidRPr="00D45C1F" w:rsidRDefault="00D45C1F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>
            <wp:extent cx="4317142" cy="3244133"/>
            <wp:effectExtent l="0" t="0" r="762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DjzFBQZsiQNEzo9GL2vj4zsrCs5rXpYJqxc-oSP5gVIknihc_dQ_1_h-R-Nu4HQd9jmR2MFpgnlShxvO23_pj6EqytE8obrMX50-NqY5E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335" cy="324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AC0" w:rsidRDefault="00041AC0" w:rsidP="00342812">
      <w:pPr>
        <w:spacing w:after="0" w:line="240" w:lineRule="auto"/>
        <w:rPr>
          <w:rFonts w:ascii="Arial" w:hAnsi="Arial" w:cs="Arial"/>
          <w:color w:val="303E4A"/>
          <w:shd w:val="clear" w:color="auto" w:fill="FFFFFF"/>
        </w:rPr>
      </w:pPr>
    </w:p>
    <w:p w:rsidR="00041AC0" w:rsidRDefault="00041AC0" w:rsidP="00342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C1F" w:rsidRDefault="00D45C1F" w:rsidP="00B51E8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51E80" w:rsidRPr="00B51E80" w:rsidRDefault="00B51E80" w:rsidP="00B51E8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B51E8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Игры с мячом дома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Мяч – одна из самых простых и многофункциональных игрушек. Причем для каждого возраста легко находятся увлекательные игры с использованием этого предмета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 В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мяч чаще всего играют на улице, но и в дождливую погоду можно придумать с ним игры, подходящие для дома. 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сть множество достаточно спокойных игр, в которые можно играть в любое время года в квартире.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«Солнышко»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ядьте на полу напротив ребенка.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Разведите ноги в стороны и согните в коленях, изобразив «домик».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Катайте мяч друг другу со словами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По небу солнце ходит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в домики заходит.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И к Маше заходит (мячик катится к Маше),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И к маме заходит (мячик от Маши катится к маме),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И к Маше заходит, И к маме заходит…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Когда ребенок поймет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в чем суть этой игры, можно подключить других участников – еще детей или взрослых.  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десяточку»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Возьмите коробку, в которую легко помещается мяч. Встаньте на некотором расстоянии от ребенка. Задача малыша – закинуть мяч в коробку. Можно играть и несколько иначе. Коробку или тазик поставить на пол и стараться попасть в него.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Показать ребенку порядок действий можно с таким стишком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Мяч одной рукой возьмем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И к плечу поднимем.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На корзину поглядим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И в корзину кинем.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gramStart"/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Большой-маленький</w:t>
      </w:r>
      <w:proofErr w:type="gramEnd"/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Возьмите несколько мячей разного размера. Выложите их в линию от </w:t>
      </w:r>
      <w:proofErr w:type="gramStart"/>
      <w:r w:rsidRPr="00B51E80">
        <w:rPr>
          <w:rFonts w:ascii="Times New Roman" w:hAnsi="Times New Roman" w:cs="Times New Roman"/>
          <w:sz w:val="24"/>
          <w:szCs w:val="24"/>
          <w:lang w:eastAsia="ru-RU"/>
        </w:rPr>
        <w:t>меньшего</w:t>
      </w:r>
      <w:proofErr w:type="gramEnd"/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к большему.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Спросите у ребенка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: «Тебе покатить сначала большой или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маленький мячик?». Катая мячи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проговаривайте,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какой из них большой, средний, маленький. Попросите, чтобы малыш сам показал мячи разных размеров.  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«Яблочко»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Дети садятся в круг, выбирается водящий.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Он отворачивается или закрывает глаза.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Мяч передается по кругу со словами: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Яблочко, катись, катись.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Ты </w:t>
      </w:r>
      <w:proofErr w:type="gramStart"/>
      <w:r w:rsidRPr="00B51E80">
        <w:rPr>
          <w:rFonts w:ascii="Times New Roman" w:hAnsi="Times New Roman" w:cs="Times New Roman"/>
          <w:sz w:val="24"/>
          <w:szCs w:val="24"/>
          <w:lang w:eastAsia="ru-RU"/>
        </w:rPr>
        <w:t>румяное</w:t>
      </w:r>
      <w:proofErr w:type="gramEnd"/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, катись.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Мне в ладошки прикатись.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А теперь остановись!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В этот момент все участники быстро прячут руки за спину, в том числе и тот, у кого оказался мячик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(прячет его за спину). Водя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щий старается угадать, и просит того или ин</w:t>
      </w:r>
      <w:r>
        <w:rPr>
          <w:rFonts w:ascii="Times New Roman" w:hAnsi="Times New Roman" w:cs="Times New Roman"/>
          <w:sz w:val="24"/>
          <w:szCs w:val="24"/>
          <w:lang w:eastAsia="ru-RU"/>
        </w:rPr>
        <w:t>ого участника показать руки со словами: «Руки покажи»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«Кегли»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Поставьте на пол кегли,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если их нет, то кубики. Можно поставить один предмет или несколько. Задача ребенка – сбить предмет</w:t>
      </w:r>
      <w:r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мячом. </w:t>
      </w: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51E80" w:rsidRP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«Мяч в домике» </w:t>
      </w:r>
    </w:p>
    <w:p w:rsidR="00B51E80" w:rsidRDefault="00B51E80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B51E80">
        <w:rPr>
          <w:rFonts w:ascii="Times New Roman" w:hAnsi="Times New Roman" w:cs="Times New Roman"/>
          <w:sz w:val="24"/>
          <w:szCs w:val="24"/>
          <w:lang w:eastAsia="ru-RU"/>
        </w:rPr>
        <w:t>Поставьте посередине комнаты стул. Сядьте недалеко от него. Покажите ребенку</w:t>
      </w:r>
      <w:r w:rsidR="00630A2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как направить мяч, чтобы он прокатился под ножками стула. Пусть малыш попробует сделать это самостоятельно. </w:t>
      </w:r>
    </w:p>
    <w:p w:rsidR="00630A22" w:rsidRPr="00B51E80" w:rsidRDefault="00630A22" w:rsidP="00B51E80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82BD8" w:rsidRDefault="00B51E80" w:rsidP="00282BD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30A22">
        <w:rPr>
          <w:rFonts w:ascii="Times New Roman" w:hAnsi="Times New Roman" w:cs="Times New Roman"/>
          <w:b/>
          <w:sz w:val="24"/>
          <w:szCs w:val="24"/>
          <w:lang w:eastAsia="ru-RU"/>
        </w:rPr>
        <w:t>«Препятствия»</w:t>
      </w:r>
      <w:r w:rsidR="00630A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630A22">
        <w:rPr>
          <w:rFonts w:ascii="Times New Roman" w:hAnsi="Times New Roman" w:cs="Times New Roman"/>
          <w:sz w:val="24"/>
          <w:szCs w:val="24"/>
          <w:lang w:eastAsia="ru-RU"/>
        </w:rPr>
        <w:t xml:space="preserve"> Расставьте предметы по прямой, образуя коридор</w:t>
      </w:r>
      <w:r w:rsidR="00211FCE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630A22">
        <w:rPr>
          <w:rFonts w:ascii="Times New Roman" w:hAnsi="Times New Roman" w:cs="Times New Roman"/>
          <w:sz w:val="24"/>
          <w:szCs w:val="24"/>
          <w:lang w:eastAsia="ru-RU"/>
        </w:rPr>
        <w:t xml:space="preserve"> кегли, кубики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 xml:space="preserve"> на таком расстоянии, чтобы мяч мог легко прокатиться между ними. Покажите ребенку, как нужно аккуратно кати</w:t>
      </w:r>
      <w:r w:rsidR="00630A22">
        <w:rPr>
          <w:rFonts w:ascii="Times New Roman" w:hAnsi="Times New Roman" w:cs="Times New Roman"/>
          <w:sz w:val="24"/>
          <w:szCs w:val="24"/>
          <w:lang w:eastAsia="ru-RU"/>
        </w:rPr>
        <w:t xml:space="preserve">ть мяч, чтобы ничего не сбить, 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t>не задеть.  </w:t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B51E8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82BD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Игры с воздушным шариком</w:t>
      </w:r>
    </w:p>
    <w:p w:rsidR="00211FCE" w:rsidRDefault="00211FCE" w:rsidP="00211FC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1FCE" w:rsidRPr="00211FCE" w:rsidRDefault="00211FCE" w:rsidP="00211FCE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11FCE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«Вовремя поймай»</w:t>
      </w:r>
    </w:p>
    <w:p w:rsidR="00F44DB8" w:rsidRDefault="00211FCE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игра – упражнение на развитие вестибулярного аппарата и координации движений. Надо подбросить шарик к потолку, и пока он будет лететь обратно к нему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ус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петь присесть, встать и поймать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</w:t>
      </w: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арианты</w:t>
      </w: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повернуться вокруг своей оси, хлопнуть.</w:t>
      </w:r>
    </w:p>
    <w:p w:rsidR="00211FCE" w:rsidRPr="00211FCE" w:rsidRDefault="00211FCE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211FCE" w:rsidRPr="00F44DB8" w:rsidRDefault="00211FCE" w:rsidP="00211FCE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4D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</w:t>
      </w:r>
      <w:r w:rsidRPr="00F44DB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«Футболист»</w:t>
      </w:r>
    </w:p>
    <w:p w:rsidR="00211FCE" w:rsidRDefault="00211FCE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Перебрасываем шарик с ноги на ногу. Сначала слегка подбросим его правой ногой, а когда шарик начнёт приземляться, подбросим его левой ногой.</w:t>
      </w:r>
    </w:p>
    <w:p w:rsidR="00F44DB8" w:rsidRPr="00211FCE" w:rsidRDefault="00F44DB8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1FCE" w:rsidRPr="00F44DB8" w:rsidRDefault="00211FCE" w:rsidP="00211FCE">
      <w:pPr>
        <w:pStyle w:val="a6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44DB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Эстафета </w:t>
      </w:r>
      <w:r w:rsidRPr="00F44DB8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«Пингвин»</w:t>
      </w:r>
    </w:p>
    <w:p w:rsidR="00211FCE" w:rsidRDefault="00F44DB8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211FCE"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ужн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 зажать между щиколотками</w:t>
      </w:r>
      <w:r w:rsidR="00211FCE"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1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0 см от пола. И</w:t>
      </w:r>
      <w:r w:rsidR="00211FCE" w:rsidRPr="00211FC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дем маленькими шажками к цели (расстояние сокращаем до 3 мет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ров, стараясь не потерять шарик)</w:t>
      </w:r>
    </w:p>
    <w:p w:rsidR="00F44DB8" w:rsidRPr="00211FCE" w:rsidRDefault="00F44DB8" w:rsidP="00211FCE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11FCE" w:rsidRPr="00211FCE" w:rsidRDefault="00211FCE" w:rsidP="00211F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«Играй, шарик не теряй».</w:t>
      </w:r>
    </w:p>
    <w:p w:rsidR="00211FCE" w:rsidRPr="00211FCE" w:rsidRDefault="00F44DB8" w:rsidP="00211F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задание отбивать воздушный шар различными способами (ладошкой, кулачком, головой, коленом, ногой). Главное условие - стараться не урони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шарик на пол. Каждый 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 со своим шаром.</w:t>
      </w:r>
    </w:p>
    <w:p w:rsidR="00211FCE" w:rsidRPr="00211FCE" w:rsidRDefault="00211FCE" w:rsidP="00211F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1FCE" w:rsidRPr="00211FCE" w:rsidRDefault="00F44DB8" w:rsidP="00211F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«Перестрелка</w:t>
      </w:r>
      <w:r w:rsidR="00211FCE" w:rsidRPr="00211F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11FCE" w:rsidRPr="00211FCE" w:rsidRDefault="00F44DB8" w:rsidP="00211FCE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Натягивается веревка между двух стульев. Необходимо раздели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на две команды, игроки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 располагаются на своей половине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Начинается перестрелка шарами: игроки стараются перебросить все шары, 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находятся на 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половине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сторону противника.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свистку игра останавливается, </w:t>
      </w:r>
      <w:r w:rsidR="00211FCE" w:rsidRPr="0021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игроки поднимают руки вверх. Судья подсчитывает шары на каждой половине поля. Побеждает та команда, на чьей стороне меньше шаров.</w:t>
      </w:r>
    </w:p>
    <w:p w:rsidR="00211FCE" w:rsidRPr="00F44DB8" w:rsidRDefault="00342812" w:rsidP="00211FCE">
      <w:pPr>
        <w:pStyle w:val="a6"/>
        <w:rPr>
          <w:rFonts w:ascii="Times New Roman" w:hAnsi="Times New Roman" w:cs="Times New Roman"/>
          <w:sz w:val="24"/>
          <w:szCs w:val="24"/>
        </w:rPr>
      </w:pPr>
      <w:r w:rsidRPr="00211FCE">
        <w:rPr>
          <w:rFonts w:ascii="Times New Roman" w:hAnsi="Times New Roman" w:cs="Times New Roman"/>
          <w:sz w:val="24"/>
          <w:szCs w:val="24"/>
        </w:rPr>
        <w:br/>
      </w:r>
      <w:r w:rsidR="00F44DB8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211FCE" w:rsidRPr="00F44DB8">
        <w:rPr>
          <w:rFonts w:ascii="Times New Roman" w:hAnsi="Times New Roman" w:cs="Times New Roman"/>
          <w:b/>
          <w:bCs/>
          <w:sz w:val="24"/>
          <w:szCs w:val="24"/>
        </w:rPr>
        <w:t>Мухи</w:t>
      </w:r>
      <w:r w:rsidR="00F44DB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211FCE" w:rsidRPr="00F44D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FCE" w:rsidRPr="00211FCE" w:rsidRDefault="00211FCE" w:rsidP="00211FCE">
      <w:pPr>
        <w:pStyle w:val="a6"/>
        <w:rPr>
          <w:rFonts w:ascii="Times New Roman" w:hAnsi="Times New Roman" w:cs="Times New Roman"/>
          <w:color w:val="111111"/>
          <w:sz w:val="24"/>
          <w:szCs w:val="24"/>
        </w:rPr>
      </w:pPr>
      <w:r w:rsidRPr="00211FCE">
        <w:rPr>
          <w:rFonts w:ascii="Times New Roman" w:hAnsi="Times New Roman" w:cs="Times New Roman"/>
          <w:color w:val="111111"/>
          <w:sz w:val="24"/>
          <w:szCs w:val="24"/>
        </w:rPr>
        <w:t xml:space="preserve">Снова много разноцветных шариков на полу. Назначьте шары зеленого цвета «вредными мухами», </w:t>
      </w:r>
      <w:r w:rsidR="00041AC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211FCE">
        <w:rPr>
          <w:rFonts w:ascii="Times New Roman" w:hAnsi="Times New Roman" w:cs="Times New Roman"/>
          <w:color w:val="111111"/>
          <w:sz w:val="24"/>
          <w:szCs w:val="24"/>
        </w:rPr>
        <w:t>от которых вам нужно избавиться. По команде игроки начина</w:t>
      </w:r>
      <w:r w:rsidR="00041AC0">
        <w:rPr>
          <w:rFonts w:ascii="Times New Roman" w:hAnsi="Times New Roman" w:cs="Times New Roman"/>
          <w:color w:val="111111"/>
          <w:sz w:val="24"/>
          <w:szCs w:val="24"/>
        </w:rPr>
        <w:t>ют перекидывать «мух» через натянутую веревку</w:t>
      </w:r>
      <w:r w:rsidRPr="00211FCE">
        <w:rPr>
          <w:rFonts w:ascii="Times New Roman" w:hAnsi="Times New Roman" w:cs="Times New Roman"/>
          <w:color w:val="111111"/>
          <w:sz w:val="24"/>
          <w:szCs w:val="24"/>
        </w:rPr>
        <w:t>. Побеждает та команда, на чьей половине останется меньше всего вредных насекомых.</w:t>
      </w:r>
    </w:p>
    <w:p w:rsidR="00342812" w:rsidRPr="00211FCE" w:rsidRDefault="00342812" w:rsidP="00211FCE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23A6" w:rsidRPr="00211FCE" w:rsidRDefault="006D23A6" w:rsidP="00211FC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6D23A6" w:rsidRPr="00211FCE" w:rsidSect="004E6C16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6080"/>
    <w:multiLevelType w:val="multilevel"/>
    <w:tmpl w:val="CD9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0407B"/>
    <w:multiLevelType w:val="multilevel"/>
    <w:tmpl w:val="03F0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6CDD"/>
    <w:multiLevelType w:val="multilevel"/>
    <w:tmpl w:val="4378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55151F"/>
    <w:multiLevelType w:val="multilevel"/>
    <w:tmpl w:val="04663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39E"/>
    <w:multiLevelType w:val="multilevel"/>
    <w:tmpl w:val="A6A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B30CAD"/>
    <w:multiLevelType w:val="multilevel"/>
    <w:tmpl w:val="E6EED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9A6F3D"/>
    <w:multiLevelType w:val="multilevel"/>
    <w:tmpl w:val="9BF4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E167CA"/>
    <w:multiLevelType w:val="multilevel"/>
    <w:tmpl w:val="E760E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841DD"/>
    <w:multiLevelType w:val="multilevel"/>
    <w:tmpl w:val="ED56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F581E"/>
    <w:multiLevelType w:val="multilevel"/>
    <w:tmpl w:val="8600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92662E"/>
    <w:multiLevelType w:val="multilevel"/>
    <w:tmpl w:val="91469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4452EA"/>
    <w:multiLevelType w:val="multilevel"/>
    <w:tmpl w:val="3DB0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C7196"/>
    <w:multiLevelType w:val="multilevel"/>
    <w:tmpl w:val="C150A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DC3D9B"/>
    <w:multiLevelType w:val="multilevel"/>
    <w:tmpl w:val="5A922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24"/>
    <w:rsid w:val="00041AC0"/>
    <w:rsid w:val="000E7D32"/>
    <w:rsid w:val="001D245C"/>
    <w:rsid w:val="00211FCE"/>
    <w:rsid w:val="00282BD8"/>
    <w:rsid w:val="002C1476"/>
    <w:rsid w:val="00342812"/>
    <w:rsid w:val="004E6C16"/>
    <w:rsid w:val="00630A22"/>
    <w:rsid w:val="006D23A6"/>
    <w:rsid w:val="006D59B8"/>
    <w:rsid w:val="00AF0C24"/>
    <w:rsid w:val="00B51E80"/>
    <w:rsid w:val="00D45C1F"/>
    <w:rsid w:val="00F4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59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59B8"/>
    <w:rPr>
      <w:b/>
      <w:bCs/>
    </w:rPr>
  </w:style>
  <w:style w:type="paragraph" w:styleId="a6">
    <w:name w:val="No Spacing"/>
    <w:uiPriority w:val="1"/>
    <w:qFormat/>
    <w:rsid w:val="006D5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D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E7D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-submit">
    <w:name w:val="form-submit"/>
    <w:basedOn w:val="a"/>
    <w:rsid w:val="000E7D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subscription-form">
    <w:name w:val="comment-subscription-form"/>
    <w:basedOn w:val="a"/>
    <w:rsid w:val="000E7D3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E7D3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ommentdate">
    <w:name w:val="comment_date"/>
    <w:basedOn w:val="a0"/>
    <w:rsid w:val="000E7D32"/>
    <w:rPr>
      <w:b w:val="0"/>
      <w:bCs w:val="0"/>
      <w:color w:val="000000"/>
      <w:sz w:val="21"/>
      <w:szCs w:val="21"/>
    </w:rPr>
  </w:style>
  <w:style w:type="character" w:customStyle="1" w:styleId="reply-container">
    <w:name w:val="reply-container"/>
    <w:basedOn w:val="a0"/>
    <w:rsid w:val="000E7D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7D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E7D32"/>
  </w:style>
  <w:style w:type="paragraph" w:customStyle="1" w:styleId="comment-form-comment">
    <w:name w:val="comment-form-comment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-to-comments">
    <w:name w:val="subscribe-to-comments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7D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n-label3">
    <w:name w:val="sn-label3"/>
    <w:basedOn w:val="a0"/>
    <w:rsid w:val="000E7D32"/>
  </w:style>
  <w:style w:type="character" w:customStyle="1" w:styleId="small-logo2">
    <w:name w:val="small-logo2"/>
    <w:basedOn w:val="a0"/>
    <w:rsid w:val="000E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24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D59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4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D3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59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D59B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5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D59B8"/>
    <w:rPr>
      <w:b/>
      <w:bCs/>
    </w:rPr>
  </w:style>
  <w:style w:type="paragraph" w:styleId="a6">
    <w:name w:val="No Spacing"/>
    <w:uiPriority w:val="1"/>
    <w:qFormat/>
    <w:rsid w:val="006D59B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D24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24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D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245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E7D3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form-submit">
    <w:name w:val="form-submit"/>
    <w:basedOn w:val="a"/>
    <w:rsid w:val="000E7D3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subscription-form">
    <w:name w:val="comment-subscription-form"/>
    <w:basedOn w:val="a"/>
    <w:rsid w:val="000E7D32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n">
    <w:name w:val="fn"/>
    <w:basedOn w:val="a0"/>
    <w:rsid w:val="000E7D32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commentdate">
    <w:name w:val="comment_date"/>
    <w:basedOn w:val="a0"/>
    <w:rsid w:val="000E7D32"/>
    <w:rPr>
      <w:b w:val="0"/>
      <w:bCs w:val="0"/>
      <w:color w:val="000000"/>
      <w:sz w:val="21"/>
      <w:szCs w:val="21"/>
    </w:rPr>
  </w:style>
  <w:style w:type="character" w:customStyle="1" w:styleId="reply-container">
    <w:name w:val="reply-container"/>
    <w:basedOn w:val="a0"/>
    <w:rsid w:val="000E7D3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E7D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E7D3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0E7D32"/>
  </w:style>
  <w:style w:type="paragraph" w:customStyle="1" w:styleId="comment-form-comment">
    <w:name w:val="comment-form-comment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scribe-to-comments">
    <w:name w:val="subscribe-to-comments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0E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E7D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E7D3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n-label3">
    <w:name w:val="sn-label3"/>
    <w:basedOn w:val="a0"/>
    <w:rsid w:val="000E7D32"/>
  </w:style>
  <w:style w:type="character" w:customStyle="1" w:styleId="small-logo2">
    <w:name w:val="small-logo2"/>
    <w:basedOn w:val="a0"/>
    <w:rsid w:val="000E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56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3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6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70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6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77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9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03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9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9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687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342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0880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2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25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247734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6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31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50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2129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8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89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077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5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24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2194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7777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4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668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76790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88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99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16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8310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39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7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1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22391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57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2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9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7977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06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04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46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252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61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59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01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37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73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5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19190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28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3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8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498196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71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02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10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76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64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759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91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4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9525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9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1268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48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71689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3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3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14338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032462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27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39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0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478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49745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1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347059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1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96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62528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31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8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05450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071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8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79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1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0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6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30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0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87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531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42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86099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301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141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49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2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4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7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4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70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901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60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0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87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32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57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265305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27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17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2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11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31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04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431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372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756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3720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19755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506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67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28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2727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1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9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2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27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3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hyperlink" Target="https://i2.wp.com/jablogo.com/wp-content/uploads/2015/03/&#1080;&#1075;&#1088;&#1099;-&#1076;&#1083;&#1103;-&#1076;&#1077;&#1090;&#1077;&#1081;30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2.jp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E6BF6-316C-4627-A1F1-F057321D3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7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 Лидия</dc:creator>
  <cp:keywords/>
  <dc:description/>
  <cp:lastModifiedBy>Елена и Лидия</cp:lastModifiedBy>
  <cp:revision>2</cp:revision>
  <dcterms:created xsi:type="dcterms:W3CDTF">2020-05-10T12:40:00Z</dcterms:created>
  <dcterms:modified xsi:type="dcterms:W3CDTF">2020-05-10T15:11:00Z</dcterms:modified>
</cp:coreProperties>
</file>