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0623" w14:textId="14C129A5" w:rsidR="00271D87" w:rsidRPr="006356E0" w:rsidRDefault="006356E0">
      <w:pPr>
        <w:jc w:val="center"/>
        <w:rPr>
          <w:color w:val="C00000"/>
          <w:lang w:val="ru-RU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1C686E9" wp14:editId="19D0E386">
            <wp:simplePos x="0" y="0"/>
            <wp:positionH relativeFrom="column">
              <wp:posOffset>-933450</wp:posOffset>
            </wp:positionH>
            <wp:positionV relativeFrom="paragraph">
              <wp:posOffset>-704850</wp:posOffset>
            </wp:positionV>
            <wp:extent cx="7124700" cy="10528300"/>
            <wp:effectExtent l="0" t="0" r="0" b="6350"/>
            <wp:wrapNone/>
            <wp:docPr id="2" name="Рисунок 2" descr="Красивый фон для документа word (6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ый фон для документа word (65 фот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977" cy="105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A5F" w:rsidRPr="006356E0">
        <w:rPr>
          <w:rFonts w:ascii="Tahoma" w:eastAsia="Tahoma" w:hAnsi="Tahoma" w:cs="Tahoma"/>
          <w:b/>
          <w:bCs/>
          <w:color w:val="C00000"/>
          <w:sz w:val="24"/>
          <w:szCs w:val="24"/>
          <w:lang w:val="ru-RU" w:bidi="ar"/>
        </w:rPr>
        <w:t>Консультация для родителей</w:t>
      </w:r>
    </w:p>
    <w:p w14:paraId="64673146" w14:textId="77777777" w:rsidR="00271D87" w:rsidRPr="006356E0" w:rsidRDefault="00CD0A5F">
      <w:pPr>
        <w:spacing w:line="330" w:lineRule="atLeast"/>
        <w:jc w:val="center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b/>
          <w:bCs/>
          <w:color w:val="C00000"/>
          <w:sz w:val="24"/>
          <w:szCs w:val="24"/>
          <w:lang w:val="ru-RU" w:bidi="ar"/>
        </w:rPr>
        <w:t>«Поём вместе»</w:t>
      </w:r>
    </w:p>
    <w:p w14:paraId="65DA2BFC" w14:textId="279185A7" w:rsidR="00271D87" w:rsidRPr="006356E0" w:rsidRDefault="00CD0A5F">
      <w:pPr>
        <w:spacing w:line="330" w:lineRule="atLeast"/>
        <w:jc w:val="center"/>
        <w:textAlignment w:val="baseline"/>
        <w:rPr>
          <w:rFonts w:ascii="Tahoma" w:eastAsia="Tahoma" w:hAnsi="Tahoma" w:cs="Tahoma"/>
          <w:color w:val="C00000"/>
          <w:sz w:val="21"/>
          <w:szCs w:val="21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Музыкальный руководитель Морозова Ирина Викторовна</w:t>
      </w:r>
    </w:p>
    <w:p w14:paraId="7DD64F6A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Музыкальное развитие оказывает ничем не заменимое воздействие на общее развитие малыша: формируется эмоциональная сфера, совершенствуется мышление, ребенок становится чутким к красоте в искусстве и жизни.</w:t>
      </w:r>
    </w:p>
    <w:p w14:paraId="21B192CA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Самый доступный вид музыкальной деятельности дома – пение.</w:t>
      </w:r>
    </w:p>
    <w:p w14:paraId="34591DD5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Пение – основной вид музыкальной деятельности детей. В пении успешно формируется весь комплекс музыкальных способностей, развивается музыкальный слух, чувство ритма, память ребёнка, пение позволяет выразить чувства, объединяет малыша и взрослого общим настроением, помогает глубже воспринимать музыку. Одно из главных составляющих музыкальности - эмоциональная отзывчивость на музыку. Именно песня с её поэтическим образом, близким и понятным детям, в первую очередь формирует у них это качество. Так же пение является прекрасной формой дыхательной гимнастики, укрепляет голосовой аппарат и способствует правильному произношению.</w:t>
      </w:r>
    </w:p>
    <w:p w14:paraId="59DA5509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Пение для детей от года до трёх лет должно быть простым по мелодии, понятным по содержанию и отражающим окружающий мир. Большое значение для детей имеют колыбельные песни. Когда малыш ещё не умеет говорить и не понимает слов, он успокаивается, слушая колыбельную.</w:t>
      </w:r>
    </w:p>
    <w:p w14:paraId="27FD2040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Пойте детям перед сном, на любой удобный для вас мотив. Пусть дети тоже выучат колыбельные песенки и поют их своим куклам. Очень важно, чтобы ребёнок спел чисто уже первый звук песни. Чтобы помочь малышу лучше слышать свой голос, предложите ему несколько заданий: петь, закрыв одно или оба уха ладошками, с закрытым ртом, в микрофон, чтобы слышать свой голос из динамика. Петь с ребёнком желательно каждый день, но непродолжительное время, не утомив ребёнка. Чтобы научить ребёнка петь не требуется больших усилий, нужно лишь любовь и желание. Главный принцип в работе с детьми – создание непринуждённой обстановки, в которой ребёнок чувствует себя комфортно, раскрепощено и радостно. Руководствуйтесь этими принципами и дома.</w:t>
      </w:r>
    </w:p>
    <w:p w14:paraId="34CAF2E5" w14:textId="5B30E27E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 xml:space="preserve">Пусть ваши занятия проходят в непринуждённой, весёлой и игровой форме. И тогда, услышав однажды, как ваш малыш распевает песни, вы испытаете настоящую родительскую гордость и поймёте, насколько он талантлив, музыкален и способен к обучению. Наверное, вы замечали, что мамы, горячо любящие своего ребёнка, частенько, занимаясь малышом или даже обычной домашней работой, напевают. У таких мам, как правило, дети вырастают поющими. Возьмите этот пример себе на </w:t>
      </w:r>
      <w:r w:rsidR="006356E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26D533" wp14:editId="6A745832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124700" cy="10528300"/>
            <wp:effectExtent l="0" t="0" r="0" b="6350"/>
            <wp:wrapNone/>
            <wp:docPr id="4" name="Рисунок 4" descr="Красивый фон для документа word (6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ый фон для документа word (65 фот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5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заметку. Пойте или просто напевайте какую-нибудь мелодию, занимаясь домашними делами, тем самым создавая добрую ауру тепла и уюта.</w:t>
      </w:r>
    </w:p>
    <w:p w14:paraId="68D50525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Однажды ваш ребёнок начнёт подражать вам или даже будет петь вместе с вами. Не волнуйтесь, если этот момент наступит не сразу. Малыш должен много раз услышать одну и ту же песенку (если возможно, в вокальном и инструментальном варианте), прежде чем сам начнёт её петь. Необходимо, чтобы в его памяти отложилось правильное звучание, иначе он не увидит разницы между верным и своим собственным – неуверенным и полным ошибок исполнением. Когда ребёнок начинает петь – обласкайте его.</w:t>
      </w:r>
    </w:p>
    <w:p w14:paraId="4F3340FF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У детей в возрасте до 12 лет голосовые связки тонкие и слабые, поэтому развивать и тренировать их нужно постепенно. Этого дети не знают и стремятся выделиться за счёт громкости, что может привести к потере голоса. Важно, чтобы ребёнок понял, что музыка исходит от живого человека, а не из громкоговорителя. Одна из частых ошибок родителей – резкие упрёки и насмешки. Например, «ты неправильно открываешь рот, проговаривай звуки чётко, ты совсем не попадаешь в ноты, не шепелявь». Родители, которые думают, что их «наставления» пойдут ребёнку на пользу, и он сразу начнёт к ним прислушиваться, ошибаются. Такие советы никак не помогут малышу развивать мелодичность голоса. Более того, они могут просто – на просто отбить желание петь. Поощряйте любое проявление песенного творчества малыша, сочиняйте песенки и пойте вместе с ним.</w:t>
      </w:r>
    </w:p>
    <w:p w14:paraId="7C514755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Рекомендаций по приобщению детей к пению:</w:t>
      </w:r>
    </w:p>
    <w:p w14:paraId="552A79C5" w14:textId="088F5F6A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b/>
          <w:bCs/>
          <w:color w:val="C00000"/>
          <w:sz w:val="24"/>
          <w:szCs w:val="24"/>
          <w:lang w:val="ru-RU" w:bidi="ar"/>
        </w:rPr>
        <w:t>1.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 xml:space="preserve">Петь громко – не значит хорошо. 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 («сорвать»). Поэтому маленьким детям нельзя петь громко, особенно на улице в холодную или сырую погоду. Есть примеры, </w:t>
      </w:r>
      <w:proofErr w:type="gramStart"/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когда</w:t>
      </w:r>
      <w:proofErr w:type="gramEnd"/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 xml:space="preserve"> «сорвав» голос в раннем детстве, мы уже не можем петь всю жизнь.</w:t>
      </w:r>
    </w:p>
    <w:p w14:paraId="598E5800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b/>
          <w:bCs/>
          <w:color w:val="C00000"/>
          <w:sz w:val="24"/>
          <w:szCs w:val="24"/>
          <w:lang w:val="ru-RU" w:bidi="ar"/>
        </w:rPr>
        <w:t>2.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При совместном пении не заглушайте голос ребенка. Очень хорошо, когда в семье входит в традицию совместное пение. В интересах ребенка пойте детские песенки известные ему. Старайтесь при этом не заглушать голос малыша. Напротив, пусть в этих песнях малыш солирует, а вы ему тихонько подпеваете.</w:t>
      </w:r>
    </w:p>
    <w:p w14:paraId="44D2E53F" w14:textId="3420F9DD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b/>
          <w:bCs/>
          <w:color w:val="C00000"/>
          <w:sz w:val="24"/>
          <w:szCs w:val="24"/>
          <w:lang w:val="ru-RU" w:bidi="ar"/>
        </w:rPr>
        <w:t>3.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 xml:space="preserve">Не высмеиваете и не ругайте, если он поет фальшиво. Это очень важно, поскольку маленький ребенок не уверен в своих силах, и не одобрение взрослых может надолго лишить его желание петь. Это, конечно, не значит, что нельзя поправит пение ребенка или сделать ему </w:t>
      </w:r>
      <w:r w:rsidR="006356E0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97E8047" wp14:editId="096F5259">
            <wp:simplePos x="0" y="0"/>
            <wp:positionH relativeFrom="column">
              <wp:posOffset>-923925</wp:posOffset>
            </wp:positionH>
            <wp:positionV relativeFrom="paragraph">
              <wp:posOffset>-1028700</wp:posOffset>
            </wp:positionV>
            <wp:extent cx="7124700" cy="10528300"/>
            <wp:effectExtent l="0" t="0" r="0" b="6350"/>
            <wp:wrapNone/>
            <wp:docPr id="5" name="Рисунок 5" descr="Красивый фон для документа word (6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ый фон для документа word (65 фот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5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14:paraId="69B17548" w14:textId="26FC9AFC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b/>
          <w:bCs/>
          <w:color w:val="C00000"/>
          <w:sz w:val="24"/>
          <w:szCs w:val="24"/>
          <w:lang w:val="ru-RU" w:bidi="ar"/>
        </w:rPr>
        <w:t>4.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 xml:space="preserve">Используете куклы и рисунки. 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быстро. Возьмите куклу – зайку и сопровождайте исполнение песни его движениями. 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 xml:space="preserve">Во время запева кукла движется так же медленно, как и музыка, а во время припева- прыгает. 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Можно использовать при разучивании песни и иллюстрации. Например, когда вы разучиваете новогоднюю песенку -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перед ребенком лежит рисунок Деда – Мороза, Снегурочки или просто зимний пейзаж. Песенки о конях, петушке или лисе -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 xml:space="preserve">изображения этих животных. Иллюстрации помогают маленьким певцам сосредоточить внимание, войти в образ песни. </w:t>
      </w:r>
      <w:r w:rsidRPr="006356E0">
        <w:rPr>
          <w:rFonts w:ascii="Tahoma" w:eastAsia="Tahoma" w:hAnsi="Tahoma" w:cs="Tahoma"/>
          <w:color w:val="C00000"/>
          <w:sz w:val="24"/>
          <w:szCs w:val="24"/>
          <w:lang w:bidi="ar"/>
        </w:rPr>
        <w:t> </w:t>
      </w: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Приобщению детей к пению также помогают игры.</w:t>
      </w:r>
    </w:p>
    <w:p w14:paraId="57ED2B5D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Игра: «Кто первый запоет?»</w:t>
      </w:r>
    </w:p>
    <w:p w14:paraId="40A57151" w14:textId="77777777" w:rsidR="00271D87" w:rsidRPr="006356E0" w:rsidRDefault="00CD0A5F">
      <w:pPr>
        <w:spacing w:line="330" w:lineRule="atLeast"/>
        <w:jc w:val="both"/>
        <w:textAlignment w:val="baseline"/>
        <w:rPr>
          <w:rFonts w:ascii="Tahoma" w:eastAsia="Tahoma" w:hAnsi="Tahoma" w:cs="Tahoma"/>
          <w:color w:val="C00000"/>
          <w:sz w:val="21"/>
          <w:szCs w:val="21"/>
          <w:lang w:val="ru-RU"/>
        </w:rPr>
      </w:pPr>
      <w:r w:rsidRPr="006356E0">
        <w:rPr>
          <w:rFonts w:ascii="Tahoma" w:eastAsia="Tahoma" w:hAnsi="Tahoma" w:cs="Tahoma"/>
          <w:color w:val="C00000"/>
          <w:sz w:val="24"/>
          <w:szCs w:val="24"/>
          <w:lang w:val="ru-RU" w:bidi="ar"/>
        </w:rPr>
        <w:t>В эту игру хорошо играть вдвоем с братом, сестрой или другим ребенком, пришедшим к вам в гости. Взрослый начинает напевать без слов мелодию известной детям песни. Кто первый узнает песню, тот получает (например, поощрительный приз).</w:t>
      </w:r>
    </w:p>
    <w:p w14:paraId="5D39CDD0" w14:textId="7B9679BE" w:rsidR="00271D87" w:rsidRPr="006356E0" w:rsidRDefault="00CD0A5F">
      <w:pPr>
        <w:rPr>
          <w:b/>
          <w:bCs/>
          <w:color w:val="C00000"/>
          <w:lang w:val="ru-RU"/>
        </w:rPr>
      </w:pPr>
      <w:r w:rsidRPr="006356E0">
        <w:rPr>
          <w:rFonts w:ascii="Tahoma" w:eastAsia="Tahoma" w:hAnsi="Tahoma" w:cs="Tahoma"/>
          <w:b/>
          <w:bCs/>
          <w:color w:val="C00000"/>
          <w:sz w:val="24"/>
          <w:szCs w:val="24"/>
          <w:lang w:val="ru-RU" w:bidi="ar"/>
        </w:rPr>
        <w:t>Пойте вместе с детьми!</w:t>
      </w:r>
    </w:p>
    <w:sectPr w:rsidR="00271D87" w:rsidRPr="006356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D87"/>
    <w:rsid w:val="00271D87"/>
    <w:rsid w:val="006356E0"/>
    <w:rsid w:val="00CD0A5F"/>
    <w:rsid w:val="04B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8B020"/>
  <w15:docId w15:val="{02DE3313-85F4-4ED1-B8C1-9D9754F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</dc:creator>
  <cp:lastModifiedBy>Матвей Морозов</cp:lastModifiedBy>
  <cp:revision>3</cp:revision>
  <dcterms:created xsi:type="dcterms:W3CDTF">2022-10-30T15:42:00Z</dcterms:created>
  <dcterms:modified xsi:type="dcterms:W3CDTF">2022-10-30T15:50:00Z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D019257D28FE406F8CA50E495540D436</vt:lpwstr>
  </property>
</Properties>
</file>