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0A" w:rsidRDefault="00F30C54" w:rsidP="00F30C54">
      <w:pPr>
        <w:spacing w:after="75"/>
        <w:jc w:val="center"/>
        <w:outlineLvl w:val="0"/>
        <w:rPr>
          <w:rFonts w:ascii="Roboto" w:eastAsia="Times New Roman" w:hAnsi="Roboto" w:cs="Times New Roman"/>
          <w:b/>
          <w:kern w:val="36"/>
          <w:sz w:val="24"/>
          <w:szCs w:val="24"/>
          <w:lang w:eastAsia="ru-RU"/>
        </w:rPr>
      </w:pPr>
      <w:r w:rsidRPr="0022680A">
        <w:rPr>
          <w:rFonts w:ascii="Roboto" w:eastAsia="Times New Roman" w:hAnsi="Roboto" w:cs="Times New Roman"/>
          <w:b/>
          <w:kern w:val="36"/>
          <w:sz w:val="24"/>
          <w:szCs w:val="24"/>
          <w:lang w:eastAsia="ru-RU"/>
        </w:rPr>
        <w:t>П</w:t>
      </w:r>
      <w:r w:rsidR="006E0224" w:rsidRPr="0022680A">
        <w:rPr>
          <w:rFonts w:ascii="Roboto" w:eastAsia="Times New Roman" w:hAnsi="Roboto" w:cs="Times New Roman"/>
          <w:b/>
          <w:kern w:val="36"/>
          <w:sz w:val="24"/>
          <w:szCs w:val="24"/>
          <w:lang w:eastAsia="ru-RU"/>
        </w:rPr>
        <w:t xml:space="preserve">едагогическая лаборатория: </w:t>
      </w:r>
    </w:p>
    <w:p w:rsidR="006E0224" w:rsidRDefault="006E0224" w:rsidP="00F30C54">
      <w:pPr>
        <w:spacing w:after="75"/>
        <w:jc w:val="center"/>
        <w:outlineLvl w:val="0"/>
        <w:rPr>
          <w:rFonts w:ascii="Roboto" w:eastAsia="Times New Roman" w:hAnsi="Roboto" w:cs="Times New Roman"/>
          <w:b/>
          <w:kern w:val="36"/>
          <w:sz w:val="24"/>
          <w:szCs w:val="24"/>
          <w:lang w:eastAsia="ru-RU"/>
        </w:rPr>
      </w:pPr>
      <w:r w:rsidRPr="0022680A">
        <w:rPr>
          <w:rFonts w:ascii="Roboto" w:eastAsia="Times New Roman" w:hAnsi="Roboto" w:cs="Times New Roman"/>
          <w:b/>
          <w:kern w:val="36"/>
          <w:sz w:val="24"/>
          <w:szCs w:val="24"/>
          <w:lang w:eastAsia="ru-RU"/>
        </w:rPr>
        <w:t xml:space="preserve">«Использование пособия «Дары </w:t>
      </w:r>
      <w:r w:rsidR="00F30C54" w:rsidRPr="0022680A">
        <w:rPr>
          <w:rFonts w:ascii="Roboto" w:eastAsia="Times New Roman" w:hAnsi="Roboto" w:cs="Times New Roman"/>
          <w:b/>
          <w:kern w:val="36"/>
          <w:sz w:val="24"/>
          <w:szCs w:val="24"/>
          <w:lang w:eastAsia="ru-RU"/>
        </w:rPr>
        <w:t xml:space="preserve">Ф. </w:t>
      </w:r>
      <w:proofErr w:type="spellStart"/>
      <w:r w:rsidRPr="0022680A">
        <w:rPr>
          <w:rFonts w:ascii="Roboto" w:eastAsia="Times New Roman" w:hAnsi="Roboto" w:cs="Times New Roman"/>
          <w:b/>
          <w:kern w:val="36"/>
          <w:sz w:val="24"/>
          <w:szCs w:val="24"/>
          <w:lang w:eastAsia="ru-RU"/>
        </w:rPr>
        <w:t>Фрёбеля</w:t>
      </w:r>
      <w:proofErr w:type="spellEnd"/>
      <w:r w:rsidRPr="0022680A">
        <w:rPr>
          <w:rFonts w:ascii="Roboto" w:eastAsia="Times New Roman" w:hAnsi="Roboto" w:cs="Times New Roman"/>
          <w:b/>
          <w:kern w:val="36"/>
          <w:sz w:val="24"/>
          <w:szCs w:val="24"/>
          <w:lang w:eastAsia="ru-RU"/>
        </w:rPr>
        <w:t>» в решении задач речевого развития</w:t>
      </w:r>
      <w:r w:rsidR="00F30C54" w:rsidRPr="0022680A">
        <w:rPr>
          <w:rFonts w:ascii="Roboto" w:eastAsia="Times New Roman" w:hAnsi="Roboto" w:cs="Times New Roman"/>
          <w:b/>
          <w:kern w:val="36"/>
          <w:sz w:val="24"/>
          <w:szCs w:val="24"/>
          <w:lang w:eastAsia="ru-RU"/>
        </w:rPr>
        <w:t>»</w:t>
      </w:r>
    </w:p>
    <w:p w:rsidR="00F74C1D" w:rsidRPr="0022680A" w:rsidRDefault="00F74C1D" w:rsidP="00F30C54">
      <w:pPr>
        <w:spacing w:after="75"/>
        <w:jc w:val="center"/>
        <w:outlineLvl w:val="0"/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</w:pPr>
    </w:p>
    <w:p w:rsidR="006E0224" w:rsidRPr="0022680A" w:rsidRDefault="006E0224" w:rsidP="00F30C54">
      <w:pP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А знаете ли Вы…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...что рождение детского сада датируется 1837-м годом. Именно тогда Фридрих </w:t>
      </w:r>
      <w:proofErr w:type="spellStart"/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Фребел</w:t>
      </w:r>
      <w:proofErr w:type="gramStart"/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ь</w:t>
      </w:r>
      <w:proofErr w:type="spellEnd"/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-</w:t>
      </w:r>
      <w:proofErr w:type="gramEnd"/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 известный немецкий педагог, нарек «детским садом» образованное им учреждение для малышей в городе </w:t>
      </w:r>
      <w:proofErr w:type="spellStart"/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Бад-Бланкенбурге</w:t>
      </w:r>
      <w:proofErr w:type="spellEnd"/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в Германии</w:t>
      </w:r>
    </w:p>
    <w:p w:rsidR="006E0224" w:rsidRPr="0022680A" w:rsidRDefault="006E0224" w:rsidP="006E0224">
      <w:pPr>
        <w:spacing w:after="150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СИСТЕМА ФРЕБЕЛЯ.</w:t>
      </w:r>
    </w:p>
    <w:p w:rsidR="006E0224" w:rsidRPr="0022680A" w:rsidRDefault="006E0224" w:rsidP="006E0224">
      <w:pPr>
        <w:ind w:right="-1"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Большое значение в системе </w:t>
      </w:r>
      <w:proofErr w:type="spellStart"/>
      <w:r w:rsidR="00F30C54" w:rsidRPr="0022680A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Ф.</w:t>
      </w:r>
      <w:r w:rsidRPr="0022680A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отводилось активности самих детей, организации их самостоятельной деятельности.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Ф. 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Фребель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считал, что дети дошкольного возраста лучше всего усваивают материал в практической деятельности, преподносимый в игровой форме. Поэтому игре уделялось особое внимание. Кроме игр в детском саду с детьми рисовали, лепили, делали разные поделки, аппликации, занимались музыкой и стихами, вышивали, выкладывали из металлических колец и палочек фигуры по образцу, конструировали.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Во всех занятиях с малышами действие соединялось со словом,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это было обязательное требование</w:t>
      </w:r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Pr="0022680A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Слово позволяло ребенку осознать и закрепить опыт.</w:t>
      </w:r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Так, педагог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показыв</w:t>
      </w:r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ая предмет, обязательно называл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сам предмет</w:t>
      </w:r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его характеристики, показывал и называл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возможные способы действия. Все действия сопровождались песенкой или стишком (они прилагались к игре).</w:t>
      </w:r>
    </w:p>
    <w:p w:rsidR="006E0224" w:rsidRPr="0022680A" w:rsidRDefault="006E0224" w:rsidP="006E0224">
      <w:pPr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ДАРЫ ФРЕБЕЛЯ И ИГРЫ С НИМИ.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Ф.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Фребель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разработал свой дидактический материал (т.е. «обучающий» материал) для детей дошкольного возраста – первый в мире дидактический материал для дошк</w:t>
      </w:r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ольников. Он получил название «Д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ары </w:t>
      </w:r>
      <w:proofErr w:type="spellStart"/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Ф.Фребеля</w:t>
      </w:r>
      <w:proofErr w:type="spellEnd"/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 В «Д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ары </w:t>
      </w:r>
      <w:proofErr w:type="spellStart"/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Ф.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входили разные по форме, величине и цвету предметы: шарики, куб, мячи, цилиндр, палочки для выкладывания, полоски для плетения и т.д.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E0224" w:rsidRPr="0022680A" w:rsidRDefault="006E0224" w:rsidP="006E0224">
      <w:pPr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ПЕРВЫЙ ДАР ФРЕБЕЛЯ.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Первый дар </w:t>
      </w:r>
      <w:proofErr w:type="spellStart"/>
      <w:r w:rsidRPr="00226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– это текстильные мячики на ниточке всех цветов радуги и белого цвета (один красный мячик, один оранжевый мячик, один желтый мячик и так далее). Мячик держат за веревочку и показывают ребенку разные виды движений с ним: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направо-налево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вверх-вниз, по кругу, колеблющиеся движения. </w:t>
      </w:r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Игры с мячиком учат ребенка различать цвета и ориентироваться в пространстве.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2680A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Мать каждый раз называет свое движение:</w:t>
      </w:r>
      <w:r w:rsidRPr="00226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вверх – вниз,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влево-вправо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Она прячет мячик, а потом снова показывает его («есть мячик – нет мячика»).</w:t>
      </w:r>
    </w:p>
    <w:p w:rsidR="006E0224" w:rsidRPr="0022680A" w:rsidRDefault="006E0224" w:rsidP="006E0224">
      <w:pPr>
        <w:ind w:right="-1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ВТОРОЙ ДАР ФРЕБЕЛЯ.</w:t>
      </w:r>
    </w:p>
    <w:p w:rsidR="006E0224" w:rsidRPr="0022680A" w:rsidRDefault="006E0224" w:rsidP="006E0224">
      <w:pPr>
        <w:ind w:right="-1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Второй дар </w:t>
      </w:r>
      <w:proofErr w:type="spellStart"/>
      <w:r w:rsidRPr="00226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это шар, куб и цилиндр  одинакового размера. Этот дар знакомит с геометрическими телами и различиями между ними. Шар катится, а куб неподвижен, у него есть ребра.</w:t>
      </w:r>
    </w:p>
    <w:p w:rsidR="006E0224" w:rsidRPr="0022680A" w:rsidRDefault="006E0224" w:rsidP="006E0224">
      <w:pPr>
        <w:ind w:right="-1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 </w:t>
      </w:r>
    </w:p>
    <w:p w:rsidR="006E0224" w:rsidRPr="0022680A" w:rsidRDefault="006E0224" w:rsidP="006E0224">
      <w:pPr>
        <w:ind w:right="-1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ДРУГИЕ ДАРЫ ФРЕБЕЛЯ.</w:t>
      </w:r>
    </w:p>
    <w:p w:rsidR="006E0224" w:rsidRPr="0022680A" w:rsidRDefault="006E0224" w:rsidP="006E0224">
      <w:pPr>
        <w:ind w:right="-1"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Третий, четвертый, пятый и шестой дар </w:t>
      </w:r>
      <w:proofErr w:type="spellStart"/>
      <w:r w:rsidRPr="00226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– это куб, разделенный на мелкие части (мелкие кубики и призмы). Эти фигуры использовались как конструктор для построек детей.  Так дошкольники знакомились с геометрическими формами, получали представление о целом и его частях. Последние два дара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дают возможность делать самые разнообразные постройки в строительных играх детей.</w:t>
      </w:r>
    </w:p>
    <w:p w:rsidR="006E0224" w:rsidRPr="0022680A" w:rsidRDefault="006E0224" w:rsidP="006E0224">
      <w:pPr>
        <w:ind w:right="-1"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Фридрих </w:t>
      </w:r>
      <w:proofErr w:type="spellStart"/>
      <w:r w:rsidRPr="0022680A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Фребель</w:t>
      </w:r>
      <w:proofErr w:type="spellEnd"/>
      <w:r w:rsidRPr="0022680A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разработал так называемые </w:t>
      </w:r>
      <w:r w:rsidRPr="0022680A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«формы жизни», </w:t>
      </w:r>
      <w:r w:rsidRPr="0022680A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которые можно было построить из деталей такого первого дидактического конструктора для детей: здания, мосты, башни, мебель, транспорт. Дети могли сделать их по образцу – картинке.</w:t>
      </w:r>
    </w:p>
    <w:p w:rsidR="006E0224" w:rsidRPr="0022680A" w:rsidRDefault="006E0224" w:rsidP="006E0224">
      <w:pPr>
        <w:ind w:right="-1"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А еще он предложил </w:t>
      </w:r>
      <w:r w:rsidRPr="0022680A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«формы красоты» (формы познания).</w:t>
      </w:r>
      <w:r w:rsidRPr="0022680A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С помощью форм красоты малыши постигают азы геометрии (кольца и полукольца)</w:t>
      </w:r>
    </w:p>
    <w:p w:rsidR="006E0224" w:rsidRPr="009A2CFE" w:rsidRDefault="006E0224" w:rsidP="009A2CFE">
      <w:pPr>
        <w:ind w:right="-1" w:firstLine="3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</w:t>
      </w:r>
    </w:p>
    <w:p w:rsidR="006E0224" w:rsidRPr="0022680A" w:rsidRDefault="006E0224" w:rsidP="006E0224">
      <w:pPr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 xml:space="preserve">ИНТЕРЕСНЫЕ </w:t>
      </w:r>
      <w:proofErr w:type="gramStart"/>
      <w:r w:rsidRPr="0022680A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>ФАКТЫ О ДАРАХ</w:t>
      </w:r>
      <w:proofErr w:type="gramEnd"/>
      <w:r w:rsidRPr="0022680A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eastAsia="ru-RU"/>
        </w:rPr>
        <w:t xml:space="preserve"> И ИГРАХ Ф.ФРЕБЕЛЯ: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Фридрих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Фребель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предложил и ввел пальчиковые игры, так популярные сейчас. Было это в 1844 году!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Кроме того, именно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Фребель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изобрел первую детскую мозаику, а также многие другие детские развивающие игры, хорошо известные всем нам. Например, он считал очень полезным нанизывание на тесьму бусин разного цвета из керамики, стекла, дерева. Ф.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Фребель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придумал 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задания для детей по плетению из бумаги, по оригами – складыванию из бумаги — и много других интересных детских занятий.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 xml:space="preserve">Система </w:t>
      </w:r>
      <w:proofErr w:type="spellStart"/>
      <w:r w:rsidRPr="0022680A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получила признание во многих странах мира, в том числе и в России. Были созданы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фребелевск</w:t>
      </w:r>
      <w:r w:rsidR="009A2C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ие</w:t>
      </w:r>
      <w:proofErr w:type="spellEnd"/>
      <w:r w:rsidR="009A2C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курсы и </w:t>
      </w:r>
      <w:proofErr w:type="spellStart"/>
      <w:r w:rsidR="009A2C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фребелевские</w:t>
      </w:r>
      <w:proofErr w:type="spellEnd"/>
      <w:r w:rsidR="009A2C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обществ. </w:t>
      </w:r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 сих пор используются многих находки и идеи </w:t>
      </w:r>
      <w:proofErr w:type="spellStart"/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Ф.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доработанные и измененные в соответствии с современными данными о развитии детей дошкольного возраста. </w:t>
      </w:r>
    </w:p>
    <w:p w:rsidR="006E0224" w:rsidRPr="0022680A" w:rsidRDefault="006E0224" w:rsidP="006E0224">
      <w:pPr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Развитие речи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Формировать речь </w:t>
      </w:r>
      <w:proofErr w:type="spellStart"/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Ф.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Фребель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предлагал с помощью развития </w:t>
      </w:r>
      <w:hyperlink r:id="rId4" w:history="1">
        <w:r w:rsidRPr="002268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мелкой моторики</w:t>
        </w:r>
      </w:hyperlink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так как был убежден, что ребенок, который выполняет много упражнений с небольшими предметами, и говорить начнет значительно раньше других детей. Работа с бумагой, палочками, красками, лепка, «клейка», выпиливание являлись неотъемлемыми занятиями в детском саду </w:t>
      </w:r>
      <w:proofErr w:type="spellStart"/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Ф.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Также во время игры дети должны были беседовать и высказываться. Тема беседы готовилась заранее.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Комплект методических пособий с игровым набором</w:t>
      </w:r>
      <w:r w:rsidRPr="00226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22680A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</w:t>
      </w:r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Дары </w:t>
      </w:r>
      <w:proofErr w:type="spellStart"/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» 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полностью соответствует  ФГОС </w:t>
      </w:r>
      <w:proofErr w:type="gram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proofErr w:type="gram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Комплект легко применим, эстетичен, сделан из экологически чистого продукта - дерева, создаёт условия для организации как совместной деятельности взрослого и детей, так и самостоятельной игровой, продуктивной и познавательно-исследовательской деятельности детей.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Спектр действий со всеми образовательными комплектами не ограничивается методикой, предложенной 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Фребелем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педагог вправе проявить свое творчество и фантазию где и как он мог бы использовать тот или иной комплект или продумать их интеграцию, дополнить их собственными заданиями.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Какую бы мы не решали задачу по развитию или коррекции речи, везде можно с успехом использовать «Дары </w:t>
      </w:r>
      <w:proofErr w:type="spellStart"/>
      <w:r w:rsidR="00DE12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Ф.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в соответствии с требованиями ФГОС </w:t>
      </w:r>
      <w:proofErr w:type="gram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proofErr w:type="gram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E0224" w:rsidRPr="0022680A" w:rsidRDefault="006E0224" w:rsidP="00DE1299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Развивающая речевая среда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="00DE12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Комплект </w:t>
      </w:r>
      <w:r w:rsidR="00DE1299"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может использоваться для </w:t>
      </w:r>
      <w:r w:rsidR="00DE12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организованных и </w:t>
      </w:r>
      <w:r w:rsidR="00DE1299"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самостоятельных игр по замыслу или с использованием карточек: «Выложи из палочек», «Сложи узор», «Повтори последовательность</w:t>
      </w:r>
      <w:proofErr w:type="gramStart"/>
      <w:r w:rsidR="00DE1299"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»(</w:t>
      </w:r>
      <w:proofErr w:type="gramEnd"/>
      <w:r w:rsidR="00DE1299"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 сами придумывают, а потом повторяют).</w:t>
      </w:r>
      <w:r w:rsidR="00DE129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Он 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является развивающим пособием и создает ситуацию общения взрослых и детей,</w:t>
      </w:r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дети учатся планировать свои совместные действия, что развивает коммуникативную </w:t>
      </w:r>
      <w:r w:rsidR="00DE12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планирующую </w:t>
      </w:r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функцию речи. </w:t>
      </w:r>
    </w:p>
    <w:p w:rsidR="00F42CA2" w:rsidRPr="0022680A" w:rsidRDefault="006E0224" w:rsidP="00F42CA2">
      <w:pPr>
        <w:ind w:right="-1"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Формирование словаря:</w:t>
      </w:r>
      <w:r w:rsidR="00F42CA2" w:rsidRP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 использовании «Даров </w:t>
      </w:r>
      <w:proofErr w:type="spellStart"/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Ф.Фребеля</w:t>
      </w:r>
      <w:proofErr w:type="spellEnd"/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», возможно расширение и уточнение словаря детей, особенно сенсорными понятиями, наречиями пространства.</w:t>
      </w:r>
    </w:p>
    <w:p w:rsidR="006E0224" w:rsidRPr="0022680A" w:rsidRDefault="00F42CA2" w:rsidP="00F42CA2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E0224"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«Наряды для дерева</w:t>
      </w:r>
      <w:proofErr w:type="gramStart"/>
      <w:r w:rsidR="006E0224"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»(</w:t>
      </w:r>
      <w:proofErr w:type="gramEnd"/>
      <w:r w:rsidR="006E0224"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сезонам), «Светофор»(изучаем цвета и правила дорожного движения), «На что похоже?», «Что какое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?»</w:t>
      </w:r>
      <w:r w:rsidR="006E0224"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«Укрась одежду», «Собери  мебель».</w:t>
      </w:r>
    </w:p>
    <w:p w:rsidR="006E0224" w:rsidRPr="0022680A" w:rsidRDefault="006E0224" w:rsidP="00DE1299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Звуковая культура речи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Использование «Даров </w:t>
      </w:r>
      <w:proofErr w:type="spellStart"/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Фребеля</w:t>
      </w:r>
      <w:proofErr w:type="spellEnd"/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для автоматизации поставленных звуков, помогает заинтересовать ребенка</w:t>
      </w:r>
      <w:proofErr w:type="gramStart"/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,</w:t>
      </w:r>
      <w:proofErr w:type="gramEnd"/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повышает познавательный интерес. 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многократном повторении слогов и слов используется любой материал для выкладывания и  подсчета. Или ребенок составляет узор, постройку по теме или по своему желанию и повторяет за логопедом слоги, слова или предложения для отработки поставленных звуков.</w:t>
      </w:r>
    </w:p>
    <w:p w:rsidR="006E0224" w:rsidRPr="0022680A" w:rsidRDefault="006E0224" w:rsidP="006E0224">
      <w:pPr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Грамматический строй речи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помощью «Даров </w:t>
      </w:r>
      <w:r w:rsidR="00DE12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Ф.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изучаем </w:t>
      </w:r>
      <w:r w:rsidR="00F42CA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пространственные 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предлоги, </w:t>
      </w:r>
      <w:r w:rsidR="009A2C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тренируемся в словоизменении и словообразовании, 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составляем схемы</w:t>
      </w:r>
      <w:r w:rsidR="00DE12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предложений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E0224" w:rsidRPr="0022680A" w:rsidRDefault="006E0224" w:rsidP="006E0224">
      <w:pPr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Связная речь: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Простор для развития </w:t>
      </w:r>
      <w:proofErr w:type="spellStart"/>
      <w:r w:rsidR="009A2C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рече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творчества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фантазии педагогов и детей</w:t>
      </w:r>
      <w:r w:rsidR="009A2C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можно составлять рассказы-описания, монологические рассказы, рассказы с диалогами по сконструированным предметам и сюжетам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E0224" w:rsidRPr="0022680A" w:rsidRDefault="006E0224" w:rsidP="006E0224">
      <w:pPr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Подготовка к обучению грамоте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="009A2C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Знакомство со зрительным образом буквы, профилактика нарушений письменной</w:t>
      </w:r>
      <w:r w:rsidR="009A2C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 xml:space="preserve"> речи</w:t>
      </w:r>
      <w:r w:rsidR="00DE12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="00DE1299"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развитии фонематического слуха с помощью</w:t>
      </w:r>
      <w:r w:rsidR="00DE129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материалов комплекта можно составлять схемы слова, предложения, выполнять звуковой и слоговой анализ слов.</w:t>
      </w:r>
    </w:p>
    <w:p w:rsidR="006E0224" w:rsidRPr="0022680A" w:rsidRDefault="006E0224" w:rsidP="006E0224">
      <w:pPr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</w:t>
      </w:r>
    </w:p>
    <w:p w:rsidR="006E0224" w:rsidRPr="0022680A" w:rsidRDefault="006E0224" w:rsidP="006E0224">
      <w:pPr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E0224" w:rsidRPr="0022680A" w:rsidRDefault="006E0224" w:rsidP="006E0224">
      <w:pPr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Практическая часть.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Уважаемые коллеги, приступаем к практической части. Перед вами лежат коробочки с «Дарами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 Ваша задача, заключается в следующем: рассказать, как пользоваться этим даром, для какого возраста применять, с какими образовательными областями можно интегрировать. В каких видах деятельности можно воспользоваться этими «Дарами». Придумать и проиграть игру, которую задумали.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Вывод: Игры с комплектами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Ф.Фребеля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способствуют развитию наблюдательности, интереса детей к окружающему, обогащению детской речи и познавательного опыта, развивают моторную ловкость рук, уточняют и конкретизируют детский понятийный аппарат, формируют реальные представления об окружающем мире, стимулируют речемыслительную активность детей, мотивируют их на осмысленную познавательную деятельность.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Система воспитания по Ф.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Фребелю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известна уже более двухсот пятидесяти лет, однако не перестала быть актуальной, и по сей день является инновационной технологией, потому что уникальна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Используя</w:t>
      </w:r>
      <w:r w:rsidRPr="0022680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«Дары </w:t>
      </w:r>
      <w:proofErr w:type="spellStart"/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»</w:t>
      </w: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 работе с детьми ДОШКОЛЬНОГО возраста, мы учитываем не только особенности возраста, но и возможности каждого ребёнка в частности, а так же их желания, интересы. Дары 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это мобильный методический комплекс, который позволяет корректировать ход игры под желания и возможности ребёнка. Не зря говорят, всё новое – хорошо забытое старое! И это так важно, имея бесценный игровой материал использовать его на благо детей.</w:t>
      </w:r>
    </w:p>
    <w:p w:rsidR="006E0224" w:rsidRPr="0022680A" w:rsidRDefault="006E0224" w:rsidP="006E0224">
      <w:pPr>
        <w:ind w:firstLine="708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основании педагогической системы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Фребеля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разработаны многие современные дошкольные пособия: кубики Никитина, блоки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Дьенеша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палочки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Кьюзинера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proofErr w:type="spellStart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Монтессори</w:t>
      </w:r>
      <w:proofErr w:type="spellEnd"/>
      <w:r w:rsidRPr="002268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материалы и др.</w:t>
      </w:r>
    </w:p>
    <w:p w:rsidR="00C654BD" w:rsidRPr="0022680A" w:rsidRDefault="00C654BD">
      <w:pPr>
        <w:rPr>
          <w:sz w:val="24"/>
          <w:szCs w:val="24"/>
        </w:rPr>
      </w:pPr>
    </w:p>
    <w:sectPr w:rsidR="00C654BD" w:rsidRPr="0022680A" w:rsidSect="0022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EE8"/>
    <w:rsid w:val="0022680A"/>
    <w:rsid w:val="00322EE8"/>
    <w:rsid w:val="006E0224"/>
    <w:rsid w:val="009A2CFE"/>
    <w:rsid w:val="00C654BD"/>
    <w:rsid w:val="00DE1299"/>
    <w:rsid w:val="00E05062"/>
    <w:rsid w:val="00EA4AA7"/>
    <w:rsid w:val="00F30C54"/>
    <w:rsid w:val="00F42CA2"/>
    <w:rsid w:val="00F7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4A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A4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EA4AA7"/>
    <w:rPr>
      <w:b/>
      <w:bCs/>
    </w:rPr>
  </w:style>
  <w:style w:type="paragraph" w:styleId="a6">
    <w:name w:val="List Paragraph"/>
    <w:basedOn w:val="a"/>
    <w:link w:val="a7"/>
    <w:uiPriority w:val="34"/>
    <w:qFormat/>
    <w:rsid w:val="00EA4AA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EA4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0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-roditel.ru/parents/base/experts/razvitie-melkoy-motoriki-palchikovye-igry-dlya-detey-ot-4-mesyatsev-do-3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Romtrans</dc:creator>
  <cp:keywords/>
  <dc:description/>
  <cp:lastModifiedBy>user</cp:lastModifiedBy>
  <cp:revision>7</cp:revision>
  <dcterms:created xsi:type="dcterms:W3CDTF">2022-01-11T18:01:00Z</dcterms:created>
  <dcterms:modified xsi:type="dcterms:W3CDTF">2022-03-29T11:30:00Z</dcterms:modified>
</cp:coreProperties>
</file>