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BC" w:rsidRPr="004125BC" w:rsidRDefault="004125BC" w:rsidP="004125BC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125BC">
        <w:rPr>
          <w:rStyle w:val="a4"/>
          <w:sz w:val="28"/>
          <w:szCs w:val="28"/>
          <w:bdr w:val="none" w:sz="0" w:space="0" w:color="auto" w:frame="1"/>
        </w:rPr>
        <w:t>Консультация для родителей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125BC">
        <w:rPr>
          <w:rStyle w:val="a4"/>
          <w:sz w:val="28"/>
          <w:szCs w:val="28"/>
          <w:bdr w:val="none" w:sz="0" w:space="0" w:color="auto" w:frame="1"/>
        </w:rPr>
        <w:t>               </w:t>
      </w:r>
      <w:r w:rsidRPr="004125BC">
        <w:rPr>
          <w:rStyle w:val="a5"/>
          <w:i/>
          <w:iCs/>
          <w:sz w:val="28"/>
          <w:szCs w:val="28"/>
          <w:bdr w:val="none" w:sz="0" w:space="0" w:color="auto" w:frame="1"/>
        </w:rPr>
        <w:t>   «Самый первый новый год»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125BC">
        <w:rPr>
          <w:rStyle w:val="a4"/>
          <w:sz w:val="28"/>
          <w:szCs w:val="28"/>
          <w:bdr w:val="none" w:sz="0" w:space="0" w:color="auto" w:frame="1"/>
        </w:rPr>
        <w:t>Подготовила: Музыкальный руководитель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right"/>
        <w:textAlignment w:val="baseline"/>
        <w:rPr>
          <w:rStyle w:val="a4"/>
          <w:b/>
          <w:bCs/>
          <w:sz w:val="28"/>
          <w:szCs w:val="28"/>
          <w:bdr w:val="none" w:sz="0" w:space="0" w:color="auto" w:frame="1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Морозова Ирина Викторовна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  <w:lang w:val="en-US"/>
        </w:rPr>
      </w:pP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5"/>
          <w:sz w:val="28"/>
          <w:szCs w:val="28"/>
          <w:bdr w:val="none" w:sz="0" w:space="0" w:color="auto" w:frame="1"/>
        </w:rPr>
        <w:t>Дорогие мамы, папы, бабушки и дедушки!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 Как подарить малышу сказку? Как устроить праздник для него и именно для него, а не для самолюбования собой как педагогом-новатором? Можно, конечно, не забивать себе голову этими вопросами, ведь ребенок еще так мал. Однако, не понимая смысла каких-то праздничных действий, он способен прочувствовать атмосферу веселья и радости. А если что-то в эти праздничные дни будет происходить ради ребенка, то это только будет способствовать росту его самоуважения.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Поэтому я хочу поделиться советами с молодыми родителями, как устроить для малыша Праздник</w:t>
      </w:r>
      <w:proofErr w:type="gramStart"/>
      <w:r w:rsidRPr="004125BC">
        <w:rPr>
          <w:sz w:val="28"/>
          <w:szCs w:val="28"/>
        </w:rPr>
        <w:t xml:space="preserve"> П</w:t>
      </w:r>
      <w:proofErr w:type="gramEnd"/>
      <w:r w:rsidRPr="004125BC">
        <w:rPr>
          <w:sz w:val="28"/>
          <w:szCs w:val="28"/>
        </w:rPr>
        <w:t>ервого Нового Года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Приглашаем гостей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 Хорошо, если малыш является завсегдатаем детской площадки и у него есть пара-тройка приятелей – ровесников. Обсудите с их мамами идею проведения будущего праздника у вас дома. Небольшая разница в возрасте малышей совсем не повредит идее торжества.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Обговорите с мамами сюжет и продолжительность развлечения.  Праздник для малышей предусматривает минимальные по времени организационные моменты и более продолжительную свободную игровую часть. Лучшее время – до обеда, где-то в одиннадцать утра.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Помните, что наиболее ярко врезаются в память начало и конец события, поэтому более подробно продумайте сценарий приветствия и прощания с гостями. Кроме того, не стоит начинать праздник сразу, как придут все гости, детишкам необходимо время осмотреться и наиграться новыми для них игрушками. И только тогда, когда схлынет волна первых впечатлений, и вы заметите, что ребята начинают «</w:t>
      </w:r>
      <w:proofErr w:type="spellStart"/>
      <w:r w:rsidRPr="004125BC">
        <w:rPr>
          <w:sz w:val="28"/>
          <w:szCs w:val="28"/>
        </w:rPr>
        <w:t>слонятся</w:t>
      </w:r>
      <w:proofErr w:type="spellEnd"/>
      <w:r w:rsidRPr="004125BC">
        <w:rPr>
          <w:sz w:val="28"/>
          <w:szCs w:val="28"/>
        </w:rPr>
        <w:t xml:space="preserve">» по комнате, приступайте </w:t>
      </w:r>
      <w:proofErr w:type="gramStart"/>
      <w:r w:rsidRPr="004125BC">
        <w:rPr>
          <w:sz w:val="28"/>
          <w:szCs w:val="28"/>
        </w:rPr>
        <w:t>к</w:t>
      </w:r>
      <w:proofErr w:type="gramEnd"/>
      <w:r w:rsidRPr="004125BC">
        <w:rPr>
          <w:sz w:val="28"/>
          <w:szCs w:val="28"/>
        </w:rPr>
        <w:t xml:space="preserve"> придуманным вами развлечения.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Создаем сценарий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 xml:space="preserve">Не ждите от ребятишек полной включенности в задуманную вами сюжетную линию. Приготовьтесь к тому, что каждый ребенок будет присутствовать на празднике «сам по себе». Поэтому придуманные вами забавы должны быть как можно проще, короче и ярче. Например, предложите гостям заранее у себя дома изготовить для нарисованной елочки украшения. И во время праздника вместе с детьми приклейте их на елочку скотчем. Или поиграйте с детьми в инсценировку какой-нибудь детской песенки. Еще можно организовать оркестр, раздав детям самодельные музыкальные инструменты, пластиковые бутылочки с разными наполнителями, и вволю погреметь ими. А если малыши просто проигнорируют ваши задумки, что вполне ожидаемо, </w:t>
      </w:r>
      <w:r w:rsidRPr="004125BC">
        <w:rPr>
          <w:sz w:val="28"/>
          <w:szCs w:val="28"/>
        </w:rPr>
        <w:lastRenderedPageBreak/>
        <w:t>не отчаивайтесь, играйте сами, как бы от лица своего ребенка. Потому что спустя несколько дней, казалось бы, совсем не увлеченное чадо, начнет выдавать и те движения, и те слова, которые вам никак не удавалось вытянуть из него на празднике.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Музыкальное сопровождение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Продумайте музыкальное сопровождение праздника. Самый лучший вариант —  это «живая музыка». Однако</w:t>
      </w:r>
      <w:proofErr w:type="gramStart"/>
      <w:r w:rsidRPr="004125BC">
        <w:rPr>
          <w:sz w:val="28"/>
          <w:szCs w:val="28"/>
        </w:rPr>
        <w:t>,</w:t>
      </w:r>
      <w:proofErr w:type="gramEnd"/>
      <w:r w:rsidRPr="004125BC">
        <w:rPr>
          <w:sz w:val="28"/>
          <w:szCs w:val="28"/>
        </w:rPr>
        <w:t xml:space="preserve"> если нет дома  фортепиано или баяна, и никто из родителей не играет на музыкальных инструментах, не беда. Подберите диск с подходящими песенками. Маленькие дети любят потрясти попки под ритмичные плясовые мелодии типа «Барыни» или «Калинки-малинки». Можно использовать  аудиозаписи детских песен их мультфильмов, такие как «Песни для всей семьи от Дедушки Мороза», «Зимние песенки», «Лучшие песни для детей. Настоящий друг».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Дед Мороз и Снегурочка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В возрасте полутора – двух  лет детки очень осторожны в общении с незнакомыми взрослыми, поэтому не стоит приглашать домой костюмированных персонажей. Не экспериментируйте и с Дедом Морозом и Снегурочкой. Самый лучший вариант – это все те же золотые помощники – старшие ребятишки или куклы «</w:t>
      </w:r>
      <w:proofErr w:type="spellStart"/>
      <w:r w:rsidRPr="004125BC">
        <w:rPr>
          <w:sz w:val="28"/>
          <w:szCs w:val="28"/>
        </w:rPr>
        <w:t>Би-ба-бо</w:t>
      </w:r>
      <w:proofErr w:type="spellEnd"/>
      <w:r w:rsidRPr="004125BC">
        <w:rPr>
          <w:sz w:val="28"/>
          <w:szCs w:val="28"/>
        </w:rPr>
        <w:t>», одетые на руку взрослого, они не вызывают у детей страха и с ними можно придумать небольшой на 2-3 минуты сказочный сюжет. Например, маленькие зверушки, зайка и мишутка, пришли к ребятам в гости на праздник и принесли подарки от Дедушки Мороза, который на этом празднике вполне может присутствовать в нарисованном или пластмассовом варианте.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Игрушки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Уберите из комнаты те, которые своей эксклюзивностью смогут вызвать ссоры у ребятишек. Желательно подобрать почти одинаковые комплекты на каждого ребенка, то есть, если вы ожидаете в гости троих ребятишек, то позаботьтесь о том, чтобы в комнате было по три-четыре мяча, куклы, машинки. Еще вариант, если каждый из гостей принесет на праздник парочку своих мишек или кукол. Но помните, внимание у малышей очень неустойчивое и большое количество новых игрушек сможет повредить каких-то специально задуманных вами сюжетов.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Подарки</w:t>
      </w:r>
    </w:p>
    <w:p w:rsid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Лучше всего дарить игрушки. И обязательно одинаковые или очень похожие. Например, это могут быть медвежата, поросята или символ наступающего года – веселые мышата. Их можно дарить и девочкам, и мальчикам.</w:t>
      </w:r>
    </w:p>
    <w:p w:rsidR="00CA1D23" w:rsidRDefault="00CA1D23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</w:p>
    <w:p w:rsidR="00CA1D23" w:rsidRPr="004125BC" w:rsidRDefault="00CA1D23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lastRenderedPageBreak/>
        <w:t>Угощение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  Для таких маленьких детей не стоит устраивать никаких фуршетов. Это и не гигиенично, и просто опасно в случае с малышами. Лучше всего обойтись       совсем без еды. Единственно приемлемым вариантом будет коллективное поедание фруктов или крекеров после танцевальной программы. Оденьте на руку все ту же игрушку «</w:t>
      </w:r>
      <w:proofErr w:type="spellStart"/>
      <w:r w:rsidRPr="004125BC">
        <w:rPr>
          <w:sz w:val="28"/>
          <w:szCs w:val="28"/>
        </w:rPr>
        <w:t>Би-ба-бо</w:t>
      </w:r>
      <w:proofErr w:type="spellEnd"/>
      <w:r w:rsidRPr="004125BC">
        <w:rPr>
          <w:sz w:val="28"/>
          <w:szCs w:val="28"/>
        </w:rPr>
        <w:t>» и от ее лица предложите детям завернутые в фольгу небольшие яблоки: «Как плясали, как плясали, вы, наверное, устали! К нам зайчишка прибегал и гостинцы передал! Мы немножко отдохнем и опять играть начнем!»</w:t>
      </w:r>
    </w:p>
    <w:p w:rsidR="004125BC" w:rsidRPr="004125BC" w:rsidRDefault="004125BC" w:rsidP="004125B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125BC">
        <w:rPr>
          <w:rStyle w:val="a4"/>
          <w:b/>
          <w:bCs/>
          <w:sz w:val="28"/>
          <w:szCs w:val="28"/>
          <w:bdr w:val="none" w:sz="0" w:space="0" w:color="auto" w:frame="1"/>
        </w:rPr>
        <w:t>Взрослые участники праздника</w:t>
      </w:r>
    </w:p>
    <w:p w:rsid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 w:rsidRPr="004125BC">
        <w:rPr>
          <w:sz w:val="28"/>
          <w:szCs w:val="28"/>
        </w:rPr>
        <w:t>    Не бойтесь выглядеть смешно. Не отстраняйтесь от детей придуманными приличиями «взрослого» поведения, а по существу, своими комплексами. Попробуйте на время праздника поверить в существование Деда Мороза. Пойте с детьми, даже если считаете, что вам в детстве медведь оттоптал оба уха, танцуйте с ними, играйте и попробуйте получить от этого праздника много- много удовольствия.</w:t>
      </w:r>
    </w:p>
    <w:p w:rsidR="004125BC" w:rsidRPr="004125BC" w:rsidRDefault="004125BC" w:rsidP="004125BC">
      <w:pPr>
        <w:pStyle w:val="a3"/>
        <w:spacing w:before="0" w:beforeAutospacing="0" w:after="206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46064"/>
            <wp:effectExtent l="19050" t="0" r="3175" b="0"/>
            <wp:docPr id="1" name="Рисунок 1" descr="Новогодняя ёлочка | Русское географическое об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ёлочка | Русское географическое общест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BC" w:rsidRDefault="004125BC" w:rsidP="004125B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25BC" w:rsidRPr="004125BC" w:rsidRDefault="004125BC" w:rsidP="004125B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2024</w:t>
      </w:r>
    </w:p>
    <w:sectPr w:rsidR="004125BC" w:rsidRPr="004125BC" w:rsidSect="0035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5BC"/>
    <w:rsid w:val="00355279"/>
    <w:rsid w:val="004125BC"/>
    <w:rsid w:val="00CA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5BC"/>
    <w:rPr>
      <w:i/>
      <w:iCs/>
    </w:rPr>
  </w:style>
  <w:style w:type="character" w:styleId="a5">
    <w:name w:val="Strong"/>
    <w:basedOn w:val="a0"/>
    <w:uiPriority w:val="22"/>
    <w:qFormat/>
    <w:rsid w:val="004125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 Morozov</dc:creator>
  <cp:lastModifiedBy>Matvey Morozov</cp:lastModifiedBy>
  <cp:revision>2</cp:revision>
  <dcterms:created xsi:type="dcterms:W3CDTF">2024-12-18T17:57:00Z</dcterms:created>
  <dcterms:modified xsi:type="dcterms:W3CDTF">2024-12-18T18:05:00Z</dcterms:modified>
</cp:coreProperties>
</file>