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7" w:rsidRDefault="00E95057" w:rsidP="00E9505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</w:t>
      </w:r>
      <w:bookmarkStart w:id="0" w:name="_Toc278205825"/>
      <w:r>
        <w:rPr>
          <w:color w:val="FF0000"/>
          <w:sz w:val="24"/>
          <w:szCs w:val="24"/>
        </w:rPr>
        <w:t xml:space="preserve">Консультация для родителей       </w:t>
      </w:r>
    </w:p>
    <w:p w:rsidR="00E95057" w:rsidRPr="00E95057" w:rsidRDefault="00E95057" w:rsidP="00E9505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</w:t>
      </w:r>
      <w:r w:rsidRPr="00E95057">
        <w:rPr>
          <w:b/>
          <w:color w:val="FF0000"/>
          <w:sz w:val="28"/>
          <w:szCs w:val="28"/>
        </w:rPr>
        <w:t xml:space="preserve">  </w:t>
      </w:r>
      <w:r w:rsidRPr="00E95057">
        <w:rPr>
          <w:b/>
          <w:color w:val="FF0000"/>
          <w:sz w:val="28"/>
          <w:szCs w:val="28"/>
          <w:lang w:eastAsia="ru-RU"/>
        </w:rPr>
        <w:t xml:space="preserve">Музыкальный руководитель </w:t>
      </w:r>
      <w:proofErr w:type="spellStart"/>
      <w:r w:rsidRPr="00E95057">
        <w:rPr>
          <w:b/>
          <w:color w:val="FF0000"/>
          <w:sz w:val="28"/>
          <w:szCs w:val="28"/>
          <w:lang w:eastAsia="ru-RU"/>
        </w:rPr>
        <w:t>Окутина</w:t>
      </w:r>
      <w:proofErr w:type="spellEnd"/>
      <w:r w:rsidRPr="00E95057">
        <w:rPr>
          <w:b/>
          <w:color w:val="FF0000"/>
          <w:sz w:val="28"/>
          <w:szCs w:val="28"/>
          <w:lang w:eastAsia="ru-RU"/>
        </w:rPr>
        <w:t xml:space="preserve"> К.Ш. март-2022г</w:t>
      </w:r>
    </w:p>
    <w:p w:rsidR="00E95057" w:rsidRDefault="00E95057" w:rsidP="00E95057">
      <w:pPr>
        <w:pStyle w:val="1"/>
        <w:spacing w:after="0"/>
        <w:rPr>
          <w:color w:val="FF3399"/>
        </w:rPr>
      </w:pPr>
      <w:r>
        <w:rPr>
          <w:color w:val="FF3399"/>
        </w:rPr>
        <w:t xml:space="preserve">                              « </w:t>
      </w:r>
      <w:bookmarkEnd w:id="0"/>
      <w:r>
        <w:rPr>
          <w:color w:val="FF3399"/>
        </w:rPr>
        <w:t>Музыка и здоровье</w:t>
      </w:r>
      <w:proofErr w:type="gramStart"/>
      <w:r>
        <w:rPr>
          <w:color w:val="FF3399"/>
        </w:rPr>
        <w:t>.»</w:t>
      </w:r>
      <w:proofErr w:type="gramEnd"/>
    </w:p>
    <w:p w:rsidR="00E95057" w:rsidRDefault="00E95057" w:rsidP="00E95057">
      <w:pPr>
        <w:pStyle w:val="a3"/>
        <w:spacing w:line="360" w:lineRule="auto"/>
        <w:ind w:left="0"/>
        <w:jc w:val="center"/>
        <w:rPr>
          <w:rFonts w:ascii="Tahoma" w:hAnsi="Tahoma" w:cs="Tahoma"/>
          <w:color w:val="FF3399"/>
          <w:sz w:val="28"/>
          <w:szCs w:val="28"/>
        </w:rPr>
      </w:pPr>
    </w:p>
    <w:p w:rsidR="00E95057" w:rsidRDefault="00E95057" w:rsidP="00E95057">
      <w:pPr>
        <w:pStyle w:val="a3"/>
        <w:spacing w:line="240" w:lineRule="auto"/>
        <w:ind w:left="360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- от умиротворенности, покоя и гармонии до беспокойства, подавленности или агрессии.</w:t>
      </w:r>
    </w:p>
    <w:p w:rsidR="00E95057" w:rsidRDefault="00E95057" w:rsidP="00E95057">
      <w:pPr>
        <w:pStyle w:val="a3"/>
        <w:spacing w:line="240" w:lineRule="auto"/>
        <w:ind w:left="0"/>
        <w:jc w:val="both"/>
        <w:rPr>
          <w:rFonts w:ascii="Tahoma" w:hAnsi="Tahoma" w:cs="Tahoma"/>
          <w:color w:val="002060"/>
          <w:sz w:val="28"/>
          <w:szCs w:val="28"/>
        </w:rPr>
      </w:pPr>
    </w:p>
    <w:p w:rsidR="00E95057" w:rsidRDefault="00E95057" w:rsidP="00E95057">
      <w:pPr>
        <w:pStyle w:val="a3"/>
        <w:spacing w:line="240" w:lineRule="auto"/>
        <w:ind w:left="0"/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</w:p>
    <w:p w:rsidR="00E95057" w:rsidRDefault="00E95057" w:rsidP="00E95057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2060"/>
          <w:sz w:val="28"/>
          <w:szCs w:val="28"/>
        </w:rPr>
      </w:pPr>
      <w:proofErr w:type="gramStart"/>
      <w:r>
        <w:rPr>
          <w:rFonts w:ascii="Tahoma" w:hAnsi="Tahoma" w:cs="Tahoma"/>
          <w:color w:val="002060"/>
          <w:sz w:val="28"/>
          <w:szCs w:val="28"/>
        </w:rPr>
        <w:t xml:space="preserve"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</w:t>
      </w:r>
      <w:proofErr w:type="spellStart"/>
      <w:r>
        <w:rPr>
          <w:rFonts w:ascii="Tahoma" w:hAnsi="Tahoma" w:cs="Tahoma"/>
          <w:color w:val="002060"/>
          <w:sz w:val="28"/>
          <w:szCs w:val="28"/>
        </w:rPr>
        <w:t>рок-концертах</w:t>
      </w:r>
      <w:proofErr w:type="spellEnd"/>
      <w:r>
        <w:rPr>
          <w:rFonts w:ascii="Tahoma" w:hAnsi="Tahoma" w:cs="Tahoma"/>
          <w:color w:val="002060"/>
          <w:sz w:val="28"/>
          <w:szCs w:val="28"/>
        </w:rPr>
        <w:t>) побуждает к разрушительным действиям.</w:t>
      </w:r>
      <w:proofErr w:type="gramEnd"/>
      <w:r>
        <w:rPr>
          <w:rFonts w:ascii="Tahoma" w:hAnsi="Tahoma" w:cs="Tahoma"/>
          <w:color w:val="002060"/>
          <w:sz w:val="28"/>
          <w:szCs w:val="28"/>
        </w:rPr>
        <w:t xml:space="preserve"> Особенно противопоказана такая музыка </w:t>
      </w:r>
      <w:proofErr w:type="spellStart"/>
      <w:r>
        <w:rPr>
          <w:rFonts w:ascii="Tahoma" w:hAnsi="Tahoma" w:cs="Tahoma"/>
          <w:color w:val="002060"/>
          <w:sz w:val="28"/>
          <w:szCs w:val="28"/>
        </w:rPr>
        <w:t>гипервозбудимым</w:t>
      </w:r>
      <w:proofErr w:type="spellEnd"/>
      <w:r>
        <w:rPr>
          <w:rFonts w:ascii="Tahoma" w:hAnsi="Tahoma" w:cs="Tahoma"/>
          <w:color w:val="002060"/>
          <w:sz w:val="28"/>
          <w:szCs w:val="28"/>
        </w:rPr>
        <w:t xml:space="preserve">, расторможенным детям со слабым контролем, т.к. она усиливает проявления отрицательных свойств в поведении ребенка. </w:t>
      </w:r>
    </w:p>
    <w:p w:rsidR="00E95057" w:rsidRDefault="00E95057" w:rsidP="00E95057">
      <w:pPr>
        <w:pStyle w:val="a3"/>
        <w:spacing w:line="240" w:lineRule="auto"/>
        <w:ind w:left="360"/>
        <w:jc w:val="both"/>
        <w:rPr>
          <w:rFonts w:ascii="Tahoma" w:hAnsi="Tahoma" w:cs="Tahoma"/>
          <w:color w:val="002060"/>
          <w:sz w:val="28"/>
          <w:szCs w:val="28"/>
        </w:rPr>
      </w:pPr>
    </w:p>
    <w:p w:rsidR="00E95057" w:rsidRDefault="00E95057" w:rsidP="00E95057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</w:p>
    <w:p w:rsidR="00E95057" w:rsidRDefault="00E95057" w:rsidP="00E95057">
      <w:pPr>
        <w:pStyle w:val="a3"/>
        <w:spacing w:line="240" w:lineRule="auto"/>
        <w:ind w:left="0"/>
        <w:jc w:val="both"/>
        <w:rPr>
          <w:rFonts w:ascii="Tahoma" w:hAnsi="Tahoma" w:cs="Tahoma"/>
          <w:color w:val="002060"/>
          <w:sz w:val="28"/>
          <w:szCs w:val="28"/>
        </w:rPr>
      </w:pPr>
    </w:p>
    <w:p w:rsidR="00E95057" w:rsidRDefault="00E95057" w:rsidP="00E95057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</w:p>
    <w:p w:rsidR="00E95057" w:rsidRDefault="00E95057" w:rsidP="00E95057">
      <w:pPr>
        <w:pStyle w:val="a3"/>
        <w:spacing w:line="240" w:lineRule="auto"/>
        <w:ind w:left="0"/>
        <w:jc w:val="both"/>
        <w:rPr>
          <w:rFonts w:ascii="Tahoma" w:hAnsi="Tahoma" w:cs="Tahoma"/>
          <w:color w:val="002060"/>
          <w:sz w:val="28"/>
          <w:szCs w:val="28"/>
        </w:rPr>
      </w:pPr>
    </w:p>
    <w:p w:rsidR="00E95057" w:rsidRDefault="00E95057" w:rsidP="00E95057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>
        <w:rPr>
          <w:rFonts w:ascii="Tahoma" w:hAnsi="Tahoma" w:cs="Tahoma"/>
          <w:color w:val="002060"/>
          <w:sz w:val="28"/>
          <w:szCs w:val="28"/>
        </w:rPr>
        <w:t>панги</w:t>
      </w:r>
      <w:proofErr w:type="spellEnd"/>
      <w:r>
        <w:rPr>
          <w:rFonts w:ascii="Tahoma" w:hAnsi="Tahoma" w:cs="Tahoma"/>
          <w:color w:val="002060"/>
          <w:sz w:val="28"/>
          <w:szCs w:val="28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E95057" w:rsidRDefault="00E95057" w:rsidP="00E95057">
      <w:pPr>
        <w:pStyle w:val="a3"/>
        <w:spacing w:line="240" w:lineRule="auto"/>
        <w:ind w:left="0"/>
        <w:jc w:val="both"/>
        <w:rPr>
          <w:rFonts w:ascii="Tahoma" w:hAnsi="Tahoma" w:cs="Tahoma"/>
          <w:color w:val="002060"/>
          <w:sz w:val="28"/>
          <w:szCs w:val="28"/>
        </w:rPr>
      </w:pPr>
    </w:p>
    <w:p w:rsidR="00E95057" w:rsidRDefault="00E95057" w:rsidP="00E95057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lastRenderedPageBreak/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>
        <w:rPr>
          <w:rFonts w:ascii="Tahoma" w:hAnsi="Tahoma" w:cs="Tahoma"/>
          <w:color w:val="002060"/>
          <w:sz w:val="28"/>
          <w:szCs w:val="28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>
        <w:rPr>
          <w:rFonts w:ascii="Tahoma" w:hAnsi="Tahoma" w:cs="Tahoma"/>
          <w:color w:val="002060"/>
          <w:sz w:val="28"/>
          <w:szCs w:val="28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E95057" w:rsidRPr="00E95057" w:rsidRDefault="00E95057" w:rsidP="00E95057">
      <w:pPr>
        <w:pStyle w:val="a3"/>
        <w:rPr>
          <w:rFonts w:ascii="Tahoma" w:hAnsi="Tahoma" w:cs="Tahoma"/>
          <w:color w:val="002060"/>
          <w:sz w:val="28"/>
          <w:szCs w:val="28"/>
        </w:rPr>
      </w:pPr>
    </w:p>
    <w:p w:rsidR="00E95057" w:rsidRDefault="00E95057" w:rsidP="00E95057">
      <w:pPr>
        <w:pStyle w:val="a3"/>
        <w:spacing w:line="240" w:lineRule="auto"/>
        <w:ind w:left="360"/>
        <w:jc w:val="both"/>
        <w:rPr>
          <w:rFonts w:ascii="Tahoma" w:hAnsi="Tahoma" w:cs="Tahoma"/>
          <w:color w:val="002060"/>
          <w:sz w:val="28"/>
          <w:szCs w:val="28"/>
        </w:rPr>
      </w:pPr>
    </w:p>
    <w:p w:rsidR="00E95057" w:rsidRPr="00E95057" w:rsidRDefault="00E95057" w:rsidP="00E95057">
      <w:pPr>
        <w:pStyle w:val="a3"/>
        <w:spacing w:line="240" w:lineRule="auto"/>
        <w:ind w:left="360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                                                      </w:t>
      </w:r>
      <w:r w:rsidRPr="00E95057">
        <w:rPr>
          <w:rFonts w:ascii="Tahoma" w:hAnsi="Tahoma" w:cs="Tahoma"/>
          <w:color w:val="FF0000"/>
          <w:sz w:val="28"/>
          <w:szCs w:val="28"/>
        </w:rPr>
        <w:t>Спасибо за внимание!</w:t>
      </w:r>
    </w:p>
    <w:p w:rsidR="00E95057" w:rsidRDefault="00E95057" w:rsidP="00E95057">
      <w:pPr>
        <w:rPr>
          <w:color w:val="002060"/>
        </w:rPr>
      </w:pPr>
    </w:p>
    <w:p w:rsidR="00E95057" w:rsidRDefault="00E95057" w:rsidP="00E95057"/>
    <w:p w:rsidR="00691113" w:rsidRDefault="00691113"/>
    <w:sectPr w:rsidR="00691113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1DA8"/>
    <w:multiLevelType w:val="hybridMultilevel"/>
    <w:tmpl w:val="D9A880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1B"/>
    <w:rsid w:val="0002241B"/>
    <w:rsid w:val="005D5BB5"/>
    <w:rsid w:val="00691113"/>
    <w:rsid w:val="006970F2"/>
    <w:rsid w:val="006D085C"/>
    <w:rsid w:val="00E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57"/>
  </w:style>
  <w:style w:type="paragraph" w:styleId="1">
    <w:name w:val="heading 1"/>
    <w:basedOn w:val="a"/>
    <w:next w:val="a"/>
    <w:link w:val="10"/>
    <w:qFormat/>
    <w:rsid w:val="00E950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0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950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2020-12-18T16:38:00Z</dcterms:created>
  <dcterms:modified xsi:type="dcterms:W3CDTF">2022-03-28T07:13:00Z</dcterms:modified>
</cp:coreProperties>
</file>