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ED" w:rsidRPr="00781735" w:rsidRDefault="00054FED" w:rsidP="00054FED">
      <w:pPr>
        <w:ind w:firstLine="708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МДОУ «Д</w:t>
      </w:r>
      <w:r w:rsidRPr="00781735">
        <w:rPr>
          <w:b/>
          <w:sz w:val="48"/>
          <w:szCs w:val="48"/>
        </w:rPr>
        <w:t>етский сад №218</w:t>
      </w:r>
      <w:r>
        <w:rPr>
          <w:b/>
          <w:sz w:val="48"/>
          <w:szCs w:val="48"/>
        </w:rPr>
        <w:t>»</w:t>
      </w:r>
    </w:p>
    <w:p w:rsidR="00054FED" w:rsidRDefault="00054FED" w:rsidP="00054FED">
      <w:pPr>
        <w:ind w:firstLine="708"/>
        <w:rPr>
          <w:sz w:val="32"/>
          <w:szCs w:val="32"/>
        </w:rPr>
      </w:pPr>
    </w:p>
    <w:p w:rsidR="00054FED" w:rsidRDefault="00054FED" w:rsidP="00054FED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556260</wp:posOffset>
            </wp:positionV>
            <wp:extent cx="4066540" cy="2529205"/>
            <wp:effectExtent l="19050" t="0" r="0" b="0"/>
            <wp:wrapTight wrapText="bothSides">
              <wp:wrapPolygon edited="0">
                <wp:start x="-101" y="0"/>
                <wp:lineTo x="-101" y="21475"/>
                <wp:lineTo x="21553" y="21475"/>
                <wp:lineTo x="21553" y="0"/>
                <wp:lineTo x="-101" y="0"/>
              </wp:wrapPolygon>
            </wp:wrapTight>
            <wp:docPr id="4" name="Рисунок 4" descr="img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В ноябре </w:t>
      </w:r>
      <w:r w:rsidRPr="0078357E">
        <w:rPr>
          <w:sz w:val="32"/>
          <w:szCs w:val="32"/>
        </w:rPr>
        <w:t xml:space="preserve"> 1967 года открылся  детский сад «Маргаритка», для детей сотрудников ВНИИАТИ, который собрал под своей крышей замечательный коллектив – молодой и работоспособный. </w:t>
      </w:r>
      <w:r>
        <w:rPr>
          <w:sz w:val="32"/>
          <w:szCs w:val="32"/>
        </w:rPr>
        <w:t xml:space="preserve"> </w:t>
      </w:r>
    </w:p>
    <w:p w:rsidR="00054FED" w:rsidRPr="0078357E" w:rsidRDefault="00054FED" w:rsidP="00054FED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</w:t>
      </w:r>
      <w:r w:rsidRPr="0078357E">
        <w:rPr>
          <w:sz w:val="32"/>
          <w:szCs w:val="32"/>
        </w:rPr>
        <w:t xml:space="preserve">озглавила его первая </w:t>
      </w:r>
      <w:proofErr w:type="gramStart"/>
      <w:r w:rsidRPr="0078357E">
        <w:rPr>
          <w:sz w:val="32"/>
          <w:szCs w:val="32"/>
        </w:rPr>
        <w:t>завед</w:t>
      </w:r>
      <w:r>
        <w:rPr>
          <w:sz w:val="32"/>
          <w:szCs w:val="32"/>
        </w:rPr>
        <w:t>ующая</w:t>
      </w:r>
      <w:proofErr w:type="gramEnd"/>
      <w:r>
        <w:rPr>
          <w:sz w:val="32"/>
          <w:szCs w:val="32"/>
        </w:rPr>
        <w:t xml:space="preserve"> Чечулина Мари</w:t>
      </w:r>
      <w:r w:rsidRPr="0078357E">
        <w:rPr>
          <w:sz w:val="32"/>
          <w:szCs w:val="32"/>
        </w:rPr>
        <w:t xml:space="preserve">я Михайловна. С тех пор </w:t>
      </w:r>
      <w:r>
        <w:rPr>
          <w:sz w:val="32"/>
          <w:szCs w:val="32"/>
        </w:rPr>
        <w:t xml:space="preserve"> в нём</w:t>
      </w:r>
      <w:r w:rsidRPr="0078357E">
        <w:rPr>
          <w:sz w:val="32"/>
          <w:szCs w:val="32"/>
        </w:rPr>
        <w:t xml:space="preserve"> растут </w:t>
      </w:r>
      <w:r>
        <w:rPr>
          <w:sz w:val="32"/>
          <w:szCs w:val="32"/>
        </w:rPr>
        <w:t>и развиваются дети,</w:t>
      </w:r>
      <w:r w:rsidRPr="0078357E">
        <w:rPr>
          <w:sz w:val="32"/>
          <w:szCs w:val="32"/>
        </w:rPr>
        <w:t xml:space="preserve"> царит радость, детский смех и веселье. </w:t>
      </w:r>
    </w:p>
    <w:p w:rsidR="00054FED" w:rsidRDefault="00054FED" w:rsidP="00054FE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2753995</wp:posOffset>
            </wp:positionV>
            <wp:extent cx="2755900" cy="2068195"/>
            <wp:effectExtent l="19050" t="0" r="6350" b="0"/>
            <wp:wrapTight wrapText="bothSides">
              <wp:wrapPolygon edited="0">
                <wp:start x="-149" y="0"/>
                <wp:lineTo x="-149" y="21487"/>
                <wp:lineTo x="21650" y="21487"/>
                <wp:lineTo x="21650" y="0"/>
                <wp:lineTo x="-149" y="0"/>
              </wp:wrapPolygon>
            </wp:wrapTight>
            <wp:docPr id="3" name="Рисунок 3" descr="DSC0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8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18415</wp:posOffset>
            </wp:positionV>
            <wp:extent cx="1378585" cy="2070100"/>
            <wp:effectExtent l="19050" t="0" r="0" b="0"/>
            <wp:wrapTight wrapText="bothSides">
              <wp:wrapPolygon edited="0">
                <wp:start x="-298" y="0"/>
                <wp:lineTo x="-298" y="21467"/>
                <wp:lineTo x="21491" y="21467"/>
                <wp:lineTo x="21491" y="0"/>
                <wp:lineTo x="-298" y="0"/>
              </wp:wrapPolygon>
            </wp:wrapTight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57E">
        <w:rPr>
          <w:sz w:val="32"/>
          <w:szCs w:val="32"/>
        </w:rPr>
        <w:tab/>
        <w:t xml:space="preserve">В 1985 году </w:t>
      </w:r>
      <w:r>
        <w:rPr>
          <w:sz w:val="32"/>
          <w:szCs w:val="32"/>
        </w:rPr>
        <w:t>вступила в должность заведующей Костенко Тамара Васильевна</w:t>
      </w:r>
      <w:r w:rsidRPr="0078357E">
        <w:rPr>
          <w:sz w:val="32"/>
          <w:szCs w:val="32"/>
        </w:rPr>
        <w:t>. В 1992 г</w:t>
      </w:r>
      <w:r>
        <w:rPr>
          <w:sz w:val="32"/>
          <w:szCs w:val="32"/>
        </w:rPr>
        <w:t xml:space="preserve">оду детский сад передали </w:t>
      </w:r>
      <w:proofErr w:type="gramStart"/>
      <w:r>
        <w:rPr>
          <w:sz w:val="32"/>
          <w:szCs w:val="32"/>
        </w:rPr>
        <w:t>городу</w:t>
      </w:r>
      <w:proofErr w:type="gramEnd"/>
      <w:r>
        <w:rPr>
          <w:sz w:val="32"/>
          <w:szCs w:val="32"/>
        </w:rPr>
        <w:t xml:space="preserve"> и он стал муниципальным. В том же году при поддержке Дементьевой Валентины Александровны, инспектора по дошкольному воспитанию Фрунзенского РОО,  была открыта первая логопедическая группа, так как в районе была необходимость оказания  помощи детям с нарушениями речи. Так, постепенно МДОУ детский сад №218  перешел на новый уровень - детский сад компенсирующего вида для детей с тяжёлыми нарушениями речи.</w:t>
      </w:r>
      <w:r w:rsidRPr="00AD53F4">
        <w:rPr>
          <w:sz w:val="32"/>
          <w:szCs w:val="32"/>
        </w:rPr>
        <w:t xml:space="preserve"> </w:t>
      </w:r>
    </w:p>
    <w:p w:rsidR="00054FED" w:rsidRDefault="00054FED" w:rsidP="00054FED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В коллектив пришли новые специалисты: учителя-логопеды, педагог-психолог, психотерапевт, массажист. В 1995 году, во время капитального ремонта были созданы условия для работы этих специалистов.  Педагогический коллектив отличался высоким профессионализмом, мастерством, новаторскими идеями и поэтому  </w:t>
      </w:r>
      <w:r>
        <w:rPr>
          <w:sz w:val="32"/>
          <w:szCs w:val="32"/>
        </w:rPr>
        <w:lastRenderedPageBreak/>
        <w:t>при поддержке Дементьевой Валентины Александровны детский сад включился в проект  «Сообщество». Благодаря успешной работе в этом проекте улучшилась материально-техническая база, повысился профессиональный уровень педагогов (все педагоги имеют 1 и высшую квалификационные категории), многие награждены грамотами Департамента образования мэрии города Ярославля, грамотами министерства образования и науки РФ, два педагога имеют значки «Почётный работник общего образования РФ».</w:t>
      </w:r>
      <w:r>
        <w:rPr>
          <w:sz w:val="32"/>
          <w:szCs w:val="32"/>
        </w:rPr>
        <w:tab/>
      </w:r>
    </w:p>
    <w:p w:rsidR="00054FED" w:rsidRDefault="00054FED" w:rsidP="00054FED">
      <w:pPr>
        <w:rPr>
          <w:sz w:val="32"/>
          <w:szCs w:val="32"/>
        </w:rPr>
      </w:pPr>
      <w:r>
        <w:rPr>
          <w:sz w:val="32"/>
          <w:szCs w:val="32"/>
        </w:rPr>
        <w:t>На базе детского сада  функционирует  консультативный пункт «Маргаритка»  для родителей и детей, не посещающих дошкольные образовательные учреждения. Многие семьи  получают квалифицированную помощь специалистов.</w:t>
      </w:r>
    </w:p>
    <w:p w:rsidR="00054FED" w:rsidRDefault="00054FED" w:rsidP="00054FE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3147060</wp:posOffset>
            </wp:positionV>
            <wp:extent cx="2606675" cy="1649730"/>
            <wp:effectExtent l="19050" t="0" r="3175" b="0"/>
            <wp:wrapTight wrapText="bothSides">
              <wp:wrapPolygon edited="0">
                <wp:start x="-158" y="0"/>
                <wp:lineTo x="-158" y="21450"/>
                <wp:lineTo x="21626" y="21450"/>
                <wp:lineTo x="21626" y="0"/>
                <wp:lineTo x="-158" y="0"/>
              </wp:wrapPolygon>
            </wp:wrapTight>
            <wp:docPr id="2" name="Рисунок 2" descr="img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625" r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На протяжении ряда лет детский сад является филиалом Ярославского Государственного педагогического университета им.  К.Д.Ушинского.</w:t>
      </w:r>
    </w:p>
    <w:p w:rsidR="00054FED" w:rsidRDefault="00054FED" w:rsidP="00054FE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2327910" cy="1758315"/>
            <wp:effectExtent l="19050" t="0" r="0" b="0"/>
            <wp:wrapSquare wrapText="bothSides"/>
            <wp:docPr id="6" name="Рисунок 6" descr="SDC1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24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Педагоги принимают активное участие в ежегодных конференциях университета, являются соавторами учебных пособий. Также детский сад сотрудничает с общеобразовательными школами: № 14, 18, школой искусств №7,  поддерживает взаимосвязи со службами психологической и медико-социальной помощи города, такими как «Центр помощи детям», «Центр Развития».</w:t>
      </w:r>
    </w:p>
    <w:p w:rsidR="00054FED" w:rsidRDefault="00054FED" w:rsidP="00054FED">
      <w:pPr>
        <w:rPr>
          <w:sz w:val="32"/>
          <w:szCs w:val="32"/>
        </w:rPr>
      </w:pPr>
      <w:r>
        <w:rPr>
          <w:sz w:val="32"/>
          <w:szCs w:val="32"/>
        </w:rPr>
        <w:tab/>
        <w:t>Одним из достижений коллектива   является  - тесное взаимодействие с родителями. Родители – партнёры в учебно-воспитательном процессе и жизни детского сада. Совместная работа направлена на создание благоприятных условий для полноценного проживания ребёнком дошкольного детства.</w:t>
      </w:r>
      <w:r w:rsidRPr="004248F3">
        <w:rPr>
          <w:sz w:val="32"/>
          <w:szCs w:val="32"/>
        </w:rPr>
        <w:t xml:space="preserve"> </w:t>
      </w:r>
    </w:p>
    <w:p w:rsidR="00054FED" w:rsidRDefault="00054FED" w:rsidP="00054FED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В результате проводимой работы детский сад добивается стабильных результатов. Выпускники учатся  в массовых школах и в гимназиях. Они хорошо адаптируются, учатся на 4 и 5. </w:t>
      </w:r>
      <w:proofErr w:type="gramStart"/>
      <w:r>
        <w:rPr>
          <w:sz w:val="32"/>
          <w:szCs w:val="32"/>
        </w:rPr>
        <w:t xml:space="preserve">Учителя положительно отзываются о наших выпускниках, у них высокий </w:t>
      </w:r>
      <w:r>
        <w:rPr>
          <w:sz w:val="32"/>
          <w:szCs w:val="32"/>
        </w:rPr>
        <w:lastRenderedPageBreak/>
        <w:t>познавательных интерес, адекватная самооценка, деловой стиль общения.</w:t>
      </w:r>
      <w:proofErr w:type="gramEnd"/>
    </w:p>
    <w:p w:rsidR="00054FED" w:rsidRDefault="00054FED" w:rsidP="00054FED">
      <w:pPr>
        <w:rPr>
          <w:sz w:val="32"/>
          <w:szCs w:val="32"/>
        </w:rPr>
      </w:pPr>
      <w:r>
        <w:rPr>
          <w:sz w:val="32"/>
          <w:szCs w:val="32"/>
        </w:rPr>
        <w:tab/>
        <w:t>МДОУ «Детский сад №218»  является одним из наиболее востребованных детских садов в районе. Родители  довольны качеством предоставляемых услуг. Индивидуальный подход к каждому ребёнку, богатая развивающая среда, благоприятный микроклимат во взросло-детском сообществе создают обстановку уюта и комфорта для детей, родителей и педагогов. Сотрудники с желанием идут на работу, а дети с удовольствием посещают детский сад.</w:t>
      </w:r>
    </w:p>
    <w:p w:rsidR="00054FED" w:rsidRDefault="00054FED" w:rsidP="00054FED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В 2014 году вступила в должность заведующей МДОУ «Детский сад №218»  </w:t>
      </w:r>
      <w:proofErr w:type="spellStart"/>
      <w:r>
        <w:rPr>
          <w:sz w:val="32"/>
          <w:szCs w:val="32"/>
        </w:rPr>
        <w:t>Акилова</w:t>
      </w:r>
      <w:proofErr w:type="spellEnd"/>
      <w:r>
        <w:rPr>
          <w:sz w:val="32"/>
          <w:szCs w:val="32"/>
        </w:rPr>
        <w:t xml:space="preserve"> Марина </w:t>
      </w:r>
      <w:proofErr w:type="spellStart"/>
      <w:r>
        <w:rPr>
          <w:sz w:val="32"/>
          <w:szCs w:val="32"/>
        </w:rPr>
        <w:t>Роальдовна</w:t>
      </w:r>
      <w:proofErr w:type="spellEnd"/>
      <w:r>
        <w:rPr>
          <w:sz w:val="32"/>
          <w:szCs w:val="32"/>
        </w:rPr>
        <w:t>.</w:t>
      </w:r>
    </w:p>
    <w:p w:rsidR="00054FED" w:rsidRDefault="00054FED" w:rsidP="00054FED">
      <w:pPr>
        <w:rPr>
          <w:sz w:val="32"/>
          <w:szCs w:val="32"/>
        </w:rPr>
      </w:pPr>
    </w:p>
    <w:p w:rsidR="00DC0282" w:rsidRDefault="00054FED" w:rsidP="00054FED">
      <w:r>
        <w:rPr>
          <w:noProof/>
          <w:sz w:val="32"/>
          <w:szCs w:val="32"/>
        </w:rPr>
        <w:drawing>
          <wp:inline distT="0" distB="0" distL="0" distR="0">
            <wp:extent cx="5124450" cy="3419475"/>
            <wp:effectExtent l="19050" t="0" r="0" b="0"/>
            <wp:docPr id="1" name="Рисунок 1" descr="на главн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главную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282" w:rsidSect="00DC0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FED"/>
    <w:rsid w:val="00054FED"/>
    <w:rsid w:val="00DC0282"/>
    <w:rsid w:val="00F32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F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F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2933</Characters>
  <Application>Microsoft Office Word</Application>
  <DocSecurity>0</DocSecurity>
  <Lines>24</Lines>
  <Paragraphs>6</Paragraphs>
  <ScaleCrop>false</ScaleCrop>
  <Company>RePack by SPecialiST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мдоу218</dc:creator>
  <cp:keywords/>
  <dc:description/>
  <cp:lastModifiedBy>мдоу218</cp:lastModifiedBy>
  <cp:revision>2</cp:revision>
  <dcterms:created xsi:type="dcterms:W3CDTF">2016-10-04T08:27:00Z</dcterms:created>
  <dcterms:modified xsi:type="dcterms:W3CDTF">2016-10-04T08:27:00Z</dcterms:modified>
</cp:coreProperties>
</file>