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3827" w:rsidRDefault="000F3827" w:rsidP="00C356B4">
      <w:pPr>
        <w:spacing w:before="120"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356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Интеллектуальные игры для развити</w:t>
      </w:r>
      <w:r w:rsidR="00C356B4" w:rsidRPr="00C356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я мышления старших дошкольников</w:t>
      </w:r>
    </w:p>
    <w:p w:rsidR="00C356B4" w:rsidRPr="00C356B4" w:rsidRDefault="006F15B2" w:rsidP="00C356B4">
      <w:pPr>
        <w:spacing w:before="120"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-2268</wp:posOffset>
            </wp:positionH>
            <wp:positionV relativeFrom="paragraph">
              <wp:posOffset>96067</wp:posOffset>
            </wp:positionV>
            <wp:extent cx="2868930" cy="3091815"/>
            <wp:effectExtent l="0" t="0" r="0" b="0"/>
            <wp:wrapThrough wrapText="bothSides">
              <wp:wrapPolygon edited="0">
                <wp:start x="0" y="0"/>
                <wp:lineTo x="0" y="21427"/>
                <wp:lineTo x="21514" y="21427"/>
                <wp:lineTo x="2151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827" w:rsidRDefault="000F3827" w:rsidP="006F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родителей с некоторыми игровыми приемами развития мышления дошкольников; дать практические советы по организации игровых занятий в домашних условиях.</w:t>
      </w:r>
    </w:p>
    <w:p w:rsidR="000F3827" w:rsidRPr="000F3827" w:rsidRDefault="000F3827" w:rsidP="006F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родители будущих первоклассников мечтают о том, чтобы их ребенок успешно начал обучение в школе. Поступление в школу – чрезвычайно ответственный момент как для самого ребенка, так и его родителей. Практический опыт психологического обследования детей показывает, что далеко не все дети всесторонне подготовлены к безболезненному и успешному вхождению в учебную деятельность в школе. Понимая важность подготовки к школе, даже за несколько месяцев до начала учебного года можно организовать целенаправленные развивающие занятия с детьми, которые помогут им на этом новом этапе жизни.</w:t>
      </w: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 могут сделать для ребенка в этом отношении родители – первые и самые важные воспитатели.</w:t>
      </w: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школьному обучению предполагает многокомпонентное образование. Прежде всего у ребенка должно быть желание идти в школу. На языке психологов – это мотивация к обучению. Также он должен уметь взаимодействовать со сверстниками, контролировать свое поведение, выполнять требования педагога. Важно, чтобы ребенок был здоровым, выносливым, чтобы мог выдерживать нагрузку в течение урока и всего учебного дня. И, пожалуй, самое главное, у него должно быть хорошее умственное развитие, которое является основой для успешного овладения школьными знаниями, умениями и навыками. Во многом это зависит от того, насколько хорошо у ребенка развито мышление.</w:t>
      </w: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Мышление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процесс познания человеком действительности с помощью мыслительных процессов – анализа, синтеза, рассуждений.</w:t>
      </w: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три вида мышления:</w:t>
      </w: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Наглядно-действенное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Познание происходит с помощью манипулирования предметами, игрушками.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3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Наглядно-образное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Познание происходит с помощью представления 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предметов, явлений.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3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Словесно-логическое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Познание с помощью понятий, слов, рассуждений.</w:t>
      </w: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Наглядно-действенное мышление особенно интенсивно развивается в младшем возрасте. На основе наглядно-действенного мышления формируется более сложная форма мышления – наглядно-образное. Ребенок уже может решать задачи на основе представлений, без применения практических действий.</w:t>
      </w:r>
    </w:p>
    <w:p w:rsidR="000F3827" w:rsidRPr="000F3827" w:rsidRDefault="000F3827" w:rsidP="006F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шести-семи годам начинается более интенсивное формирование словесно – логического мышления, которое связано с использованием и преобразованием понятий.</w:t>
      </w:r>
    </w:p>
    <w:p w:rsidR="000F3827" w:rsidRPr="000F3827" w:rsidRDefault="000F3827" w:rsidP="006F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мышления тесно связаны между собой. При решении задач словесные рассуждения опираются на яркие образы. В то же время решение даже самой простой, самой конкретной задачи требует словесных обобщений.</w:t>
      </w:r>
    </w:p>
    <w:p w:rsidR="000F3827" w:rsidRPr="000F3827" w:rsidRDefault="000F3827" w:rsidP="006F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игры, конструирование, лепка, рисование, чтение развивают у ребенка такие мыслительные операции как обобщение, сравнение, установление причинно – следственных связей, способность рассуждать.</w:t>
      </w:r>
    </w:p>
    <w:p w:rsidR="000F3827" w:rsidRPr="000F3827" w:rsidRDefault="000F3827" w:rsidP="006F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ребенком проводятся специальные занятия, то развитие мышления происходит быстрее. А сами показатели мышления могут улучшаться в 3-4 раза. Большую помощь своему ребенку могут оказать родители. Обучение лучше осуществляется в естественном, самом привлекательном для дошкольников виде деятельности – игре.</w:t>
      </w:r>
    </w:p>
    <w:p w:rsidR="000F3827" w:rsidRPr="000F3827" w:rsidRDefault="000F3827" w:rsidP="006F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достоинство игровой деятельности – это внутренний характер ее мотивации. Дети играют потому, что им нравится сам игровой процесс. Развивающие игры делают учение интересным занятием, порождают интерес к окружающему миру.</w:t>
      </w:r>
    </w:p>
    <w:p w:rsidR="000F3827" w:rsidRPr="000F3827" w:rsidRDefault="000F3827" w:rsidP="006F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развитию мышления должна проводиться систематически. Развивать мышление можно не только дома. Это можно делать по дороге домой, на прогулке и даже во время занятий домашними делами. Самое важное в этом деле – создать положительный эмоциональный настрой. Если ребенок по какой-то причине не хочет заниматься, перенесите занятие на более подходящее для этого время.</w:t>
      </w:r>
    </w:p>
    <w:p w:rsidR="000F3827" w:rsidRPr="000F3827" w:rsidRDefault="000F3827" w:rsidP="006F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познакомить вас с некоторыми игровыми упражнениями, способствующими развитию мышления. Эти упражнения можно превратить в интересную игру. В игре вы можете установить правило – за верный ответ ребенок получает фишку или какую-то другую награду. Это вызывает дополнительную заинтересованность в игре.</w:t>
      </w:r>
    </w:p>
    <w:p w:rsidR="000F3827" w:rsidRDefault="000F3827" w:rsidP="006F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F3827" w:rsidRPr="000F3827" w:rsidRDefault="000F3827" w:rsidP="006F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«Закончи слово»</w:t>
      </w: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будете начинать слово, произнося первый слог, а ребенок – его заканчивать.</w:t>
      </w: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«Отгадай, что я хочу сказать»</w:t>
      </w:r>
    </w:p>
    <w:p w:rsidR="000F3827" w:rsidRPr="000F3827" w:rsidRDefault="000F3827" w:rsidP="006F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10 слогов: </w:t>
      </w:r>
      <w:r w:rsidRPr="000F3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по-, за-, на-, ми-, </w:t>
      </w:r>
      <w:proofErr w:type="spellStart"/>
      <w:r w:rsidRPr="000F3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proofErr w:type="spellEnd"/>
      <w:r w:rsidRPr="000F3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-, до-, че-, </w:t>
      </w:r>
      <w:proofErr w:type="spellStart"/>
      <w:r w:rsidRPr="000F3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</w:t>
      </w:r>
      <w:proofErr w:type="spellEnd"/>
      <w:r w:rsidRPr="000F3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-, ку-, </w:t>
      </w:r>
      <w:proofErr w:type="spellStart"/>
      <w:r w:rsidRPr="000F3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</w:t>
      </w:r>
      <w:proofErr w:type="spellEnd"/>
      <w:r w:rsidRPr="000F3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-.</w:t>
      </w:r>
    </w:p>
    <w:p w:rsidR="000F3827" w:rsidRPr="000F3827" w:rsidRDefault="000F3827" w:rsidP="006F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ребенок легко и быстро справляется с заданием, то предложите ему придумывать не одно слово, а столько, сколько сможет.</w:t>
      </w:r>
    </w:p>
    <w:p w:rsidR="000F3827" w:rsidRPr="000F3827" w:rsidRDefault="000F3827" w:rsidP="006F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  <w:proofErr w:type="spellStart"/>
      <w:proofErr w:type="gramStart"/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по-лет</w:t>
      </w:r>
      <w:proofErr w:type="spellEnd"/>
      <w:proofErr w:type="gramEnd"/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по-лотенце</w:t>
      </w:r>
      <w:proofErr w:type="spellEnd"/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по-душка</w:t>
      </w:r>
      <w:proofErr w:type="spellEnd"/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27" w:rsidRPr="000F3827" w:rsidRDefault="000F3827" w:rsidP="006F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Фиксируйте не только правильность ответов, но и время, которое является показателем мыслительных процессов, сообразительности, речевой активности.</w:t>
      </w:r>
    </w:p>
    <w:p w:rsidR="000F3827" w:rsidRPr="000F3827" w:rsidRDefault="000F3827" w:rsidP="006F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мыслительных процессов обобщения, выделения существенных признаков можно провести игру </w:t>
      </w:r>
      <w:r w:rsidRPr="000F3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лишнее слово».</w:t>
      </w:r>
    </w:p>
    <w:p w:rsidR="000F3827" w:rsidRPr="000F3827" w:rsidRDefault="000F3827" w:rsidP="006F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ребенку серию слов. Каждая серия состоит из четырех слов. Три слова объединены по общему для них признаку, а одно слово отличается от них и должно быть исключено.</w:t>
      </w:r>
    </w:p>
    <w:p w:rsidR="000F3827" w:rsidRPr="000F3827" w:rsidRDefault="000F3827" w:rsidP="006F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определить слово, которое является «лишним».</w:t>
      </w:r>
    </w:p>
    <w:p w:rsidR="000F3827" w:rsidRPr="000F3827" w:rsidRDefault="000F3827" w:rsidP="006F15B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Яблоко, слива, </w:t>
      </w:r>
      <w:r w:rsidRPr="000F38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огурец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груша.</w:t>
      </w:r>
    </w:p>
    <w:p w:rsidR="000F3827" w:rsidRPr="000F3827" w:rsidRDefault="000F3827" w:rsidP="006F15B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Ложка, тарелка, кастрюля</w:t>
      </w:r>
      <w:r w:rsidRPr="000F38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сумка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27" w:rsidRPr="000F3827" w:rsidRDefault="000F3827" w:rsidP="006F15B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Платье, свитер, рубашка</w:t>
      </w:r>
      <w:r w:rsidRPr="000F38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шапка.</w:t>
      </w:r>
    </w:p>
    <w:p w:rsidR="000F3827" w:rsidRPr="000F3827" w:rsidRDefault="000F3827" w:rsidP="006F15B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Береза, дуб, </w:t>
      </w:r>
      <w:r w:rsidRPr="000F38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земляника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сосна.</w:t>
      </w:r>
    </w:p>
    <w:p w:rsidR="000F3827" w:rsidRPr="000F3827" w:rsidRDefault="000F3827" w:rsidP="006F15B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Мыло, зубная паста, </w:t>
      </w:r>
      <w:r w:rsidRPr="000F38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метла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шампунь.</w:t>
      </w:r>
    </w:p>
    <w:p w:rsidR="000F3827" w:rsidRPr="000F3827" w:rsidRDefault="000F3827" w:rsidP="006F15B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Хлеб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молоко, творог, сметана.</w:t>
      </w:r>
    </w:p>
    <w:p w:rsidR="000F3827" w:rsidRPr="000F3827" w:rsidRDefault="000F3827" w:rsidP="006F15B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Час, минута, </w:t>
      </w:r>
      <w:r w:rsidRPr="000F38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лето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секунда.</w:t>
      </w:r>
    </w:p>
    <w:p w:rsidR="000F3827" w:rsidRPr="000F3827" w:rsidRDefault="000F3827" w:rsidP="006F15B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Ласточка, ворона, </w:t>
      </w:r>
      <w:r w:rsidRPr="000F38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курица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сорока.</w:t>
      </w: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«Назови слово»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способствует развитию гибкости ума.</w:t>
      </w: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называть как можно больше слов, обозначающих какое-либо понятие.</w:t>
      </w:r>
    </w:p>
    <w:p w:rsidR="000F3827" w:rsidRPr="000F3827" w:rsidRDefault="000F3827" w:rsidP="006F15B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слова, обозначающие деревья (береза, сосна, ель, рябина, осина…)</w:t>
      </w:r>
    </w:p>
    <w:p w:rsidR="000F3827" w:rsidRPr="000F3827" w:rsidRDefault="000F3827" w:rsidP="006F15B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слова, обозначающие домашних животных.</w:t>
      </w:r>
    </w:p>
    <w:p w:rsidR="000F3827" w:rsidRPr="000F3827" w:rsidRDefault="000F3827" w:rsidP="006F15B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слова, обозначающие зверей.</w:t>
      </w:r>
    </w:p>
    <w:p w:rsidR="000F3827" w:rsidRPr="000F3827" w:rsidRDefault="000F3827" w:rsidP="006F15B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слова, обозначающие овощи.</w:t>
      </w:r>
    </w:p>
    <w:p w:rsidR="000F3827" w:rsidRPr="000F3827" w:rsidRDefault="000F3827" w:rsidP="006F15B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слова, обозначающие фрукты.</w:t>
      </w:r>
    </w:p>
    <w:p w:rsidR="000F3827" w:rsidRPr="000F3827" w:rsidRDefault="000F3827" w:rsidP="006F15B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слова, обозначающие транспорт.</w:t>
      </w:r>
    </w:p>
    <w:p w:rsidR="000F3827" w:rsidRPr="000F3827" w:rsidRDefault="000F3827" w:rsidP="006F15B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слова, относящиеся к спорту.</w:t>
      </w:r>
    </w:p>
    <w:p w:rsidR="000F3827" w:rsidRPr="000F3827" w:rsidRDefault="000F3827" w:rsidP="006F15B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слова, обозначающие наземный транспорт.</w:t>
      </w: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заданий вы можете подбирать по своему усмотрению. Если ребенок ошибся и неправильно назвал слово, то необходимо обсудить его ошибку и исправить ее.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Следующие игры способствуют развитию мышления и сообразительности. Они также способствуют увеличению словарного запаса.</w:t>
      </w: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«Как это можно использовать»</w:t>
      </w: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ребенку: «Я буду говорить слова, ты тоже говори, но только наоборот. Например: большой – маленький».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использовать следующие пары слов:</w:t>
      </w:r>
    </w:p>
    <w:p w:rsidR="000F3827" w:rsidRPr="000F3827" w:rsidRDefault="000F3827" w:rsidP="006F15B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Веселый     –     грустный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Быстрый     –    медленный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Пустой        –    полный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Худой         –     толстый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Умный        –    глупый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Тяжелый     –    легкий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Храбрый     –    трусливый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Твердый      –    мягкий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Шершавый  –</w:t>
      </w:r>
      <w:proofErr w:type="gramEnd"/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гладкий</w:t>
      </w:r>
    </w:p>
    <w:bookmarkEnd w:id="0"/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«Бывает – не бывает»</w:t>
      </w: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вам понадобится мяч.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называете какую-нибудь ситуацию и бросаете ребенку мяч. Ребенок должен поймать мяч в том случае, если названная ситуация бывает, а если нет, то ловить мяч не нужно.</w:t>
      </w: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можно предлагать разные:</w:t>
      </w:r>
    </w:p>
    <w:p w:rsidR="000F3827" w:rsidRPr="000F3827" w:rsidRDefault="000F3827" w:rsidP="006F15B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ушел на работу.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Поезд летит по небу.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 вьет гнездо.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Почтальон принес письмо.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Яблоко соленое.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 пошел гулять.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 бродит по лесу.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дереве выросли шишки.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Кошка гуляет по крыше.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Собака гуляет по крыше.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Девочка рисует домик.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Лодка плавает по небу.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Ночью светит солнце.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Зимой идет снег.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Зимой гремит гром.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Рыба поет песни.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качает деревья</w:t>
      </w: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«Угадай по описанию»</w:t>
      </w: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угадать, о чем (о каком овоще, животном, игрушке) он говорит и дает описание этого предмета.</w:t>
      </w: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это овощ, он красный, </w:t>
      </w:r>
      <w:proofErr w:type="gramStart"/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сочный.</w:t>
      </w:r>
      <w:r w:rsidRPr="000F38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0F38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Помидор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затрудняется с ответом, перед ним выкладывают картинки с различными овощами. Ребенок находит нужное изображение.</w:t>
      </w: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«Кто кем будет»</w:t>
      </w: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показывает или называет предметы и явления, а ребенок должен ответить на вопрос: «Как они изменятся, кем будут?»</w:t>
      </w: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Кем (чем) будет: яйцо, цыпленок, семечко, гусеница, мука, деревянная доска, кирпич, ткань.</w:t>
      </w: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существовать несколько ответов на один вопрос. Необходимо поощрять ребенка за несколько правильных ответов.</w:t>
      </w: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«Что внутри?»</w:t>
      </w: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этой игры называет предмет или место, а ребенок в ответ называет что-то или кого-то, что может быть внутри названного предмета или места.</w:t>
      </w:r>
    </w:p>
    <w:p w:rsidR="000F3827" w:rsidRPr="000F3827" w:rsidRDefault="000F3827" w:rsidP="006F15B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0F3827" w:rsidRPr="000F3827" w:rsidRDefault="000F3827" w:rsidP="006F15B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– стол; 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шкаф – свитер; 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холодильник – кефир; 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тумбочка – книжка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кастрюля – суп; 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дупло – белка; 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улей – пчелы;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нора – лиса;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автобус – пассажиры; 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корабль – матросы;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больница – врачи,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магазин – покупатели.</w:t>
      </w: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Собираясь на прогулку, возьмите с собой мяч. Он вам понадобится для проведения игры </w:t>
      </w:r>
      <w:r w:rsidRPr="000F3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«Отвечай быстро».</w:t>
      </w: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бросает ребенку мяч, называет цвет. Ребенок, возвращая мяч, должен постараться быстро назвать предмет этого цвета.</w:t>
      </w: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называть не только цвет, но и любое качество (вкус, форму) предмета.</w:t>
      </w: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Вечером, в спокойной домашней остановке проведите игру </w:t>
      </w:r>
      <w:r w:rsidRPr="000F3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«Придумай название»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нее необходимо подготовить несколько небольших детских стихотворений. Прочитайте ребенку стихотворение, не называя заголовка. Предложите ему самому придумать каждому стихотворению какое-то название. Эта игра научит ребенка обобщать и выделять главную мысль в стихотворении. Часто дети придумывают даже более удачные названия,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авторские.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Ребенок дошкольного возраста обладает поистине огромными возможностями развития и способностями познавать. В нем заложен инстинкт познания и исследования мира. Помогите ребенку развить и реализовать свои возможности. Не жалейте затраченного времени. Оно многократно окупится. Ваш ребенок переступит порог школы с уверенностью, учение будет для него не тяжелой обязанностью, а реальность и у вас не будет оснований расстраиваться по поводу успеваемости.</w:t>
      </w: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Уважаемые родители! Чтобы ваши усилия были эффективными, воспользуйтесь следующими советами:</w:t>
      </w: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допускайте, чтобы ребенок скучал во время занятий. Если ребенку весело учиться, он учится лучше. Интерес делает детей по-настоящему творческими личностями и дает им возможность испытывать удовлетворение от интеллектуальных занятий.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вариант.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Не проявляйте излишней тревоги по поводу недостаточных успехов и недостаточного продвижения вперед или даже некоторого регресса.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Будьте терпеливы, не давайте ребенку задания, превышающие его интеллектуальные возможности.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 занятиях с ребенком нужна мера. Не заставляйте ребенка делать упражнение, если он устал, расстроен. Предоставьте ребенку возможность иногда заниматься тем делом, которое ему нравится.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Избегайте недоброжелательной оценки, находите слова поддержки. Чаще хвалите ребенка за его терпение, настойчивость. Никогда не подчеркивайте его слабости в сравнении с другими детьми. Формируйте у него уверенность в своих силах.</w:t>
      </w:r>
      <w:r w:rsidRPr="000F3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Постарайтесь не воспринимать занятия с ребенком как тяжелый труд. Радуйтесь и получайте удовольствие от процесса общения. Помните, что у вас появилась прекрасная возможность подружиться с ребенком.</w:t>
      </w:r>
    </w:p>
    <w:p w:rsidR="000F3827" w:rsidRPr="000F3827" w:rsidRDefault="000F3827" w:rsidP="006F15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Успехов вам и больше веры в себя и возможности своего ребенка!</w:t>
      </w:r>
    </w:p>
    <w:p w:rsidR="00C94FAD" w:rsidRDefault="006F15B2" w:rsidP="006F15B2">
      <w:pPr>
        <w:jc w:val="both"/>
      </w:pPr>
      <w:hyperlink r:id="rId6" w:tgtFrame="_blank" w:tooltip="Google Plus" w:history="1">
        <w:r w:rsidR="000F3827" w:rsidRPr="000F3827">
          <w:rPr>
            <w:rFonts w:ascii="Arial" w:eastAsia="Times New Roman" w:hAnsi="Arial" w:cs="Arial"/>
            <w:color w:val="008738"/>
            <w:sz w:val="17"/>
            <w:szCs w:val="17"/>
            <w:u w:val="single"/>
            <w:shd w:val="clear" w:color="auto" w:fill="FFFFFF"/>
            <w:lang w:eastAsia="ru-RU"/>
          </w:rPr>
          <w:br/>
        </w:r>
      </w:hyperlink>
    </w:p>
    <w:sectPr w:rsidR="00C94FAD" w:rsidSect="00C9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3E86"/>
    <w:multiLevelType w:val="multilevel"/>
    <w:tmpl w:val="C33A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AC7F1B"/>
    <w:multiLevelType w:val="multilevel"/>
    <w:tmpl w:val="E0D6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FD38D8"/>
    <w:multiLevelType w:val="multilevel"/>
    <w:tmpl w:val="EA6C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27"/>
    <w:rsid w:val="000F3827"/>
    <w:rsid w:val="006F15B2"/>
    <w:rsid w:val="00A24774"/>
    <w:rsid w:val="00C356B4"/>
    <w:rsid w:val="00C9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1E69"/>
  <w15:docId w15:val="{E84BC03A-F37B-4E31-9637-C7E0CB29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FAD"/>
  </w:style>
  <w:style w:type="paragraph" w:styleId="1">
    <w:name w:val="heading 1"/>
    <w:basedOn w:val="a"/>
    <w:link w:val="10"/>
    <w:uiPriority w:val="9"/>
    <w:qFormat/>
    <w:rsid w:val="000F3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38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3827"/>
  </w:style>
  <w:style w:type="character" w:styleId="a4">
    <w:name w:val="Emphasis"/>
    <w:basedOn w:val="a0"/>
    <w:uiPriority w:val="20"/>
    <w:qFormat/>
    <w:rsid w:val="000F3827"/>
    <w:rPr>
      <w:i/>
      <w:iCs/>
    </w:rPr>
  </w:style>
  <w:style w:type="paragraph" w:styleId="a5">
    <w:name w:val="Normal (Web)"/>
    <w:basedOn w:val="a"/>
    <w:uiPriority w:val="99"/>
    <w:semiHidden/>
    <w:unhideWhenUsed/>
    <w:rsid w:val="000F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3827"/>
    <w:rPr>
      <w:b/>
      <w:bCs/>
    </w:rPr>
  </w:style>
  <w:style w:type="character" w:customStyle="1" w:styleId="b-share">
    <w:name w:val="b-share"/>
    <w:basedOn w:val="a0"/>
    <w:rsid w:val="000F3827"/>
  </w:style>
  <w:style w:type="character" w:customStyle="1" w:styleId="b-share-form-button">
    <w:name w:val="b-share-form-button"/>
    <w:basedOn w:val="a0"/>
    <w:rsid w:val="000F3827"/>
  </w:style>
  <w:style w:type="paragraph" w:customStyle="1" w:styleId="c2">
    <w:name w:val="c2"/>
    <w:basedOn w:val="a"/>
    <w:rsid w:val="00C3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3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9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1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54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e.yandex.ru/go.xml?service=gplus&amp;url=http%3A%2F%2Ffestival.1september.ru%2Farticles%2F624015%2F&amp;title=%D0%9A%D0%BE%D0%BD%D1%81%D1%83%D0%BB%D1%8C%D1%82%D0%B0%D1%86%D0%B8%D1%8F%20%D0%B4%D0%BB%D1%8F%20%D1%80%D0%BE%D0%B4%D0%B8%D1%82%D0%B5%D0%BB%D0%B5%D0%B9%20%22%D0%98%D0%BD%D1%82%D0%B5%D0%BB%D0%BB%D0%B5%D0%BA%D1%82%D1%83%D0%B0%D0%BB%D1%8C%D0%BD%D1%8B%D0%B5%20%D0%B8%D0%B3%D1%80%D1%8B%20%D0%B4%D0%BB%D1%8F%20%D1%80%D0%B0%D0%B7%D0%B2%D0%B8%D1%82%D0%B8%D1%8F%20%D0%BC%D1%8B%D1%88%D0%BB%D0%B5%D0%BD%D0%B8%D1%8F%20%D1%81%D1%82%D0%B0%D1%80%D1%88%D0%B8%D1%85%20%D0%B4%D0%BE%D1%88%D0%BA%D0%BE%D0%BB%D1%8C%D0%BD%D0%B8%D0%BA%D0%BE%D0%B2%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1703</Words>
  <Characters>9712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</dc:creator>
  <cp:lastModifiedBy>Денис Акилов</cp:lastModifiedBy>
  <cp:revision>3</cp:revision>
  <dcterms:created xsi:type="dcterms:W3CDTF">2014-09-10T19:02:00Z</dcterms:created>
  <dcterms:modified xsi:type="dcterms:W3CDTF">2020-02-13T16:59:00Z</dcterms:modified>
</cp:coreProperties>
</file>