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 w:themeColor="background2" w:themeShade="E5"/>
  <w:body>
    <w:p w:rsidR="001854B0" w:rsidRPr="00793A0E" w:rsidRDefault="00374465" w:rsidP="001E1FE1">
      <w:pPr>
        <w:rPr>
          <w:b/>
          <w:color w:val="002467"/>
          <w:sz w:val="24"/>
          <w:szCs w:val="24"/>
        </w:rPr>
      </w:pPr>
      <w:r>
        <w:rPr>
          <w:b/>
          <w:color w:val="002467"/>
          <w:sz w:val="24"/>
          <w:szCs w:val="24"/>
        </w:rPr>
        <w:t xml:space="preserve">         </w:t>
      </w:r>
      <w:r w:rsidR="00D06F7D" w:rsidRPr="00793A0E">
        <w:rPr>
          <w:b/>
          <w:color w:val="002467"/>
          <w:sz w:val="24"/>
          <w:szCs w:val="24"/>
        </w:rPr>
        <w:t xml:space="preserve">  </w:t>
      </w:r>
      <w:r w:rsidR="006C16CB" w:rsidRPr="00793A0E">
        <w:rPr>
          <w:b/>
          <w:color w:val="002467"/>
          <w:sz w:val="24"/>
          <w:szCs w:val="24"/>
        </w:rPr>
        <w:t>Советы музыкального руководителя</w:t>
      </w:r>
      <w:r w:rsidR="001854B0" w:rsidRPr="00793A0E">
        <w:rPr>
          <w:b/>
          <w:color w:val="002467"/>
          <w:sz w:val="24"/>
          <w:szCs w:val="24"/>
        </w:rPr>
        <w:t xml:space="preserve"> </w:t>
      </w:r>
      <w:r>
        <w:rPr>
          <w:b/>
          <w:color w:val="002467"/>
          <w:sz w:val="24"/>
          <w:szCs w:val="24"/>
        </w:rPr>
        <w:t>для родителей от</w:t>
      </w:r>
      <w:r w:rsidR="001854B0" w:rsidRPr="00793A0E">
        <w:rPr>
          <w:b/>
          <w:color w:val="002467"/>
          <w:sz w:val="24"/>
          <w:szCs w:val="24"/>
        </w:rPr>
        <w:t xml:space="preserve">    </w:t>
      </w:r>
      <w:proofErr w:type="spellStart"/>
      <w:r w:rsidR="001854B0" w:rsidRPr="00793A0E">
        <w:rPr>
          <w:b/>
          <w:color w:val="002467"/>
          <w:sz w:val="24"/>
          <w:szCs w:val="24"/>
        </w:rPr>
        <w:t>Окутиной</w:t>
      </w:r>
      <w:proofErr w:type="spellEnd"/>
      <w:r w:rsidR="001854B0" w:rsidRPr="00793A0E">
        <w:rPr>
          <w:b/>
          <w:color w:val="002467"/>
          <w:sz w:val="24"/>
          <w:szCs w:val="24"/>
        </w:rPr>
        <w:t xml:space="preserve"> К.Ш.</w:t>
      </w:r>
    </w:p>
    <w:p w:rsidR="001854B0" w:rsidRPr="00793A0E" w:rsidRDefault="001854B0" w:rsidP="001E1FE1">
      <w:pPr>
        <w:rPr>
          <w:color w:val="002467"/>
          <w:sz w:val="24"/>
          <w:szCs w:val="24"/>
        </w:rPr>
      </w:pPr>
      <w:r w:rsidRPr="00793A0E">
        <w:rPr>
          <w:color w:val="002467"/>
          <w:sz w:val="24"/>
          <w:szCs w:val="24"/>
        </w:rPr>
        <w:t xml:space="preserve">                            </w:t>
      </w:r>
      <w:r w:rsidR="00D06F7D" w:rsidRPr="00793A0E">
        <w:rPr>
          <w:color w:val="002467"/>
          <w:sz w:val="24"/>
          <w:szCs w:val="24"/>
        </w:rPr>
        <w:t xml:space="preserve">   </w:t>
      </w:r>
      <w:r w:rsidRPr="00793A0E">
        <w:rPr>
          <w:color w:val="002467"/>
          <w:sz w:val="24"/>
          <w:szCs w:val="24"/>
        </w:rPr>
        <w:t xml:space="preserve">  </w:t>
      </w:r>
      <w:r w:rsidR="003B5AA6" w:rsidRPr="00793A0E">
        <w:rPr>
          <w:color w:val="002467"/>
          <w:sz w:val="24"/>
          <w:szCs w:val="24"/>
        </w:rPr>
        <w:t xml:space="preserve">     </w:t>
      </w:r>
      <w:r w:rsidRPr="00793A0E">
        <w:rPr>
          <w:color w:val="002467"/>
          <w:sz w:val="24"/>
          <w:szCs w:val="24"/>
        </w:rPr>
        <w:t xml:space="preserve"> </w:t>
      </w:r>
      <w:r w:rsidRPr="00374465">
        <w:rPr>
          <w:b/>
          <w:color w:val="002467"/>
          <w:sz w:val="24"/>
          <w:szCs w:val="24"/>
        </w:rPr>
        <w:t>для младших и старших дошкольников</w:t>
      </w:r>
      <w:r w:rsidR="00793A0E" w:rsidRPr="00793A0E">
        <w:rPr>
          <w:noProof/>
          <w:color w:val="002467"/>
          <w:lang w:eastAsia="ru-RU"/>
        </w:rPr>
        <w:drawing>
          <wp:inline distT="0" distB="0" distL="0" distR="0">
            <wp:extent cx="5257800" cy="1409700"/>
            <wp:effectExtent l="0" t="0" r="0" b="0"/>
            <wp:docPr id="1" name="Рисунок 1" descr="https://www.funnyart.club/uploads/posts/2022-12/1671316168_www-funnyart-club-p-detskie-muzikalnie-kartinki-krasivo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unnyart.club/uploads/posts/2022-12/1671316168_www-funnyart-club-p-detskie-muzikalnie-kartinki-krasivo-4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4B0" w:rsidRPr="00793A0E" w:rsidRDefault="001854B0" w:rsidP="001E1FE1">
      <w:pPr>
        <w:rPr>
          <w:b/>
          <w:color w:val="002467"/>
          <w:sz w:val="24"/>
          <w:szCs w:val="24"/>
        </w:rPr>
      </w:pPr>
      <w:r w:rsidRPr="00793A0E">
        <w:rPr>
          <w:color w:val="002467"/>
          <w:sz w:val="24"/>
          <w:szCs w:val="24"/>
        </w:rPr>
        <w:t xml:space="preserve">                           </w:t>
      </w:r>
      <w:r w:rsidR="00D06F7D" w:rsidRPr="00793A0E">
        <w:rPr>
          <w:color w:val="002467"/>
          <w:sz w:val="24"/>
          <w:szCs w:val="24"/>
        </w:rPr>
        <w:t xml:space="preserve">     </w:t>
      </w:r>
      <w:r w:rsidR="00793A0E" w:rsidRPr="00793A0E">
        <w:rPr>
          <w:color w:val="002467"/>
          <w:sz w:val="24"/>
          <w:szCs w:val="24"/>
        </w:rPr>
        <w:t xml:space="preserve">   </w:t>
      </w:r>
      <w:r w:rsidRPr="00793A0E">
        <w:rPr>
          <w:color w:val="002467"/>
          <w:sz w:val="24"/>
          <w:szCs w:val="24"/>
        </w:rPr>
        <w:t xml:space="preserve">   </w:t>
      </w:r>
      <w:r w:rsidRPr="00793A0E">
        <w:rPr>
          <w:b/>
          <w:color w:val="002467"/>
          <w:sz w:val="24"/>
          <w:szCs w:val="24"/>
        </w:rPr>
        <w:t>Музыкально-дидактические игры дома.</w:t>
      </w:r>
      <w:r w:rsidR="003B5AA6" w:rsidRPr="00793A0E">
        <w:rPr>
          <w:color w:val="002467"/>
        </w:rPr>
        <w:t xml:space="preserve"> </w:t>
      </w:r>
    </w:p>
    <w:p w:rsidR="001854B0" w:rsidRPr="00793A0E" w:rsidRDefault="001854B0" w:rsidP="001E1FE1">
      <w:pPr>
        <w:rPr>
          <w:color w:val="002467"/>
          <w:sz w:val="24"/>
          <w:szCs w:val="24"/>
        </w:rPr>
      </w:pPr>
      <w:r w:rsidRPr="00793A0E">
        <w:rPr>
          <w:color w:val="002467"/>
          <w:sz w:val="24"/>
          <w:szCs w:val="24"/>
        </w:rPr>
        <w:t xml:space="preserve">Цель </w:t>
      </w:r>
      <w:r w:rsidR="001E1FE1" w:rsidRPr="00793A0E">
        <w:rPr>
          <w:color w:val="002467"/>
          <w:sz w:val="24"/>
          <w:szCs w:val="24"/>
        </w:rPr>
        <w:t xml:space="preserve">музыкально-дидактических игр - формировать у детей музыкальные </w:t>
      </w:r>
      <w:r w:rsidR="000A6D32" w:rsidRPr="00793A0E">
        <w:rPr>
          <w:color w:val="002467"/>
          <w:sz w:val="24"/>
          <w:szCs w:val="24"/>
        </w:rPr>
        <w:t xml:space="preserve">и творческие </w:t>
      </w:r>
      <w:r w:rsidR="001E1FE1" w:rsidRPr="00793A0E">
        <w:rPr>
          <w:color w:val="002467"/>
          <w:sz w:val="24"/>
          <w:szCs w:val="24"/>
        </w:rPr>
        <w:t>способности в доступной игровой форме</w:t>
      </w:r>
      <w:r w:rsidRPr="00793A0E">
        <w:rPr>
          <w:color w:val="002467"/>
          <w:sz w:val="24"/>
          <w:szCs w:val="24"/>
        </w:rPr>
        <w:t>.</w:t>
      </w:r>
    </w:p>
    <w:p w:rsidR="001854B0" w:rsidRPr="00793A0E" w:rsidRDefault="001854B0" w:rsidP="001E1FE1">
      <w:pPr>
        <w:rPr>
          <w:color w:val="002467"/>
          <w:sz w:val="24"/>
          <w:szCs w:val="24"/>
        </w:rPr>
      </w:pPr>
      <w:r w:rsidRPr="00793A0E">
        <w:rPr>
          <w:color w:val="002467"/>
          <w:sz w:val="24"/>
          <w:szCs w:val="24"/>
        </w:rPr>
        <w:t>Задачи:</w:t>
      </w:r>
    </w:p>
    <w:p w:rsidR="008A5AC6" w:rsidRPr="00793A0E" w:rsidRDefault="008A5AC6" w:rsidP="001E1FE1">
      <w:pPr>
        <w:rPr>
          <w:color w:val="002467"/>
          <w:sz w:val="24"/>
          <w:szCs w:val="24"/>
        </w:rPr>
      </w:pPr>
      <w:r w:rsidRPr="00793A0E">
        <w:rPr>
          <w:color w:val="002467"/>
          <w:sz w:val="24"/>
          <w:szCs w:val="24"/>
        </w:rPr>
        <w:t>-развивать голос, интонацию;</w:t>
      </w:r>
    </w:p>
    <w:p w:rsidR="001854B0" w:rsidRPr="00793A0E" w:rsidRDefault="008A5AC6" w:rsidP="001E1FE1">
      <w:pPr>
        <w:rPr>
          <w:color w:val="002467"/>
          <w:sz w:val="24"/>
          <w:szCs w:val="24"/>
        </w:rPr>
      </w:pPr>
      <w:r w:rsidRPr="00793A0E">
        <w:rPr>
          <w:color w:val="002467"/>
          <w:sz w:val="24"/>
          <w:szCs w:val="24"/>
        </w:rPr>
        <w:t xml:space="preserve"> -р</w:t>
      </w:r>
      <w:r w:rsidR="001854B0" w:rsidRPr="00793A0E">
        <w:rPr>
          <w:color w:val="002467"/>
          <w:sz w:val="24"/>
          <w:szCs w:val="24"/>
        </w:rPr>
        <w:t>азвивать способность различать звуки по высоте;</w:t>
      </w:r>
    </w:p>
    <w:p w:rsidR="001854B0" w:rsidRPr="00793A0E" w:rsidRDefault="001854B0" w:rsidP="001E1FE1">
      <w:pPr>
        <w:rPr>
          <w:color w:val="002467"/>
          <w:sz w:val="24"/>
          <w:szCs w:val="24"/>
        </w:rPr>
      </w:pPr>
      <w:r w:rsidRPr="00793A0E">
        <w:rPr>
          <w:color w:val="002467"/>
          <w:sz w:val="24"/>
          <w:szCs w:val="24"/>
        </w:rPr>
        <w:t xml:space="preserve"> </w:t>
      </w:r>
      <w:r w:rsidR="008A5AC6" w:rsidRPr="00793A0E">
        <w:rPr>
          <w:color w:val="002467"/>
          <w:sz w:val="24"/>
          <w:szCs w:val="24"/>
        </w:rPr>
        <w:t>-</w:t>
      </w:r>
      <w:r w:rsidRPr="00793A0E">
        <w:rPr>
          <w:color w:val="002467"/>
          <w:sz w:val="24"/>
          <w:szCs w:val="24"/>
        </w:rPr>
        <w:t xml:space="preserve">развить </w:t>
      </w:r>
      <w:r w:rsidR="008A5AC6" w:rsidRPr="00793A0E">
        <w:rPr>
          <w:color w:val="002467"/>
          <w:sz w:val="24"/>
          <w:szCs w:val="24"/>
        </w:rPr>
        <w:t xml:space="preserve"> чувство ритма;</w:t>
      </w:r>
    </w:p>
    <w:p w:rsidR="008A5AC6" w:rsidRPr="00793A0E" w:rsidRDefault="008A5AC6" w:rsidP="001E1FE1">
      <w:pPr>
        <w:rPr>
          <w:color w:val="002467"/>
          <w:sz w:val="24"/>
          <w:szCs w:val="24"/>
        </w:rPr>
      </w:pPr>
      <w:r w:rsidRPr="00793A0E">
        <w:rPr>
          <w:color w:val="002467"/>
          <w:sz w:val="24"/>
          <w:szCs w:val="24"/>
        </w:rPr>
        <w:t>-развивать тембровый и динамический слух;</w:t>
      </w:r>
    </w:p>
    <w:p w:rsidR="00D43E76" w:rsidRPr="00793A0E" w:rsidRDefault="00D43E76" w:rsidP="001E1FE1">
      <w:pPr>
        <w:rPr>
          <w:color w:val="002467"/>
          <w:sz w:val="24"/>
          <w:szCs w:val="24"/>
        </w:rPr>
      </w:pPr>
      <w:r w:rsidRPr="00793A0E">
        <w:rPr>
          <w:color w:val="002467"/>
          <w:sz w:val="24"/>
          <w:szCs w:val="24"/>
        </w:rPr>
        <w:t>-эмоциональный отклик на музыку;</w:t>
      </w:r>
    </w:p>
    <w:p w:rsidR="000A6D32" w:rsidRPr="00793A0E" w:rsidRDefault="000A6D32" w:rsidP="001E1FE1">
      <w:pPr>
        <w:rPr>
          <w:color w:val="002467"/>
          <w:sz w:val="24"/>
          <w:szCs w:val="24"/>
        </w:rPr>
      </w:pPr>
      <w:r w:rsidRPr="00793A0E">
        <w:rPr>
          <w:color w:val="002467"/>
          <w:sz w:val="24"/>
          <w:szCs w:val="24"/>
        </w:rPr>
        <w:t>-развивать музыкальную память;</w:t>
      </w:r>
    </w:p>
    <w:p w:rsidR="001E1FE1" w:rsidRPr="00793A0E" w:rsidRDefault="001E1FE1" w:rsidP="001E1FE1">
      <w:pPr>
        <w:rPr>
          <w:color w:val="002467"/>
          <w:sz w:val="24"/>
          <w:szCs w:val="24"/>
        </w:rPr>
      </w:pPr>
      <w:r w:rsidRPr="00793A0E">
        <w:rPr>
          <w:color w:val="002467"/>
          <w:sz w:val="24"/>
          <w:szCs w:val="24"/>
        </w:rPr>
        <w:t xml:space="preserve"> </w:t>
      </w:r>
      <w:r w:rsidR="008A5AC6" w:rsidRPr="00793A0E">
        <w:rPr>
          <w:color w:val="002467"/>
          <w:sz w:val="24"/>
          <w:szCs w:val="24"/>
        </w:rPr>
        <w:t>-</w:t>
      </w:r>
      <w:r w:rsidRPr="00793A0E">
        <w:rPr>
          <w:color w:val="002467"/>
          <w:sz w:val="24"/>
          <w:szCs w:val="24"/>
        </w:rPr>
        <w:t>побуждать к самостоятельным действиям.</w:t>
      </w:r>
    </w:p>
    <w:p w:rsidR="005D5FE9" w:rsidRPr="00793A0E" w:rsidRDefault="001E1FE1" w:rsidP="005D5FE9">
      <w:pPr>
        <w:rPr>
          <w:color w:val="002467"/>
          <w:sz w:val="24"/>
          <w:szCs w:val="24"/>
        </w:rPr>
      </w:pPr>
      <w:r w:rsidRPr="00793A0E">
        <w:rPr>
          <w:color w:val="002467"/>
          <w:sz w:val="24"/>
          <w:szCs w:val="24"/>
        </w:rPr>
        <w:t>Педагогическая ценность музыкально-дидактических игр в том, что они открывают перед ребенком путь применения полученных знаний в жизненной практике.</w:t>
      </w:r>
    </w:p>
    <w:p w:rsidR="005D5FE9" w:rsidRPr="00793A0E" w:rsidRDefault="005D5FE9" w:rsidP="005D5FE9">
      <w:pPr>
        <w:rPr>
          <w:rFonts w:ascii="Times New Roman" w:hAnsi="Times New Roman" w:cs="Times New Roman"/>
          <w:color w:val="002467"/>
          <w:sz w:val="24"/>
          <w:szCs w:val="24"/>
        </w:rPr>
      </w:pPr>
      <w:r w:rsidRPr="00793A0E">
        <w:rPr>
          <w:rFonts w:ascii="Times New Roman" w:hAnsi="Times New Roman" w:cs="Times New Roman"/>
          <w:color w:val="002467"/>
          <w:sz w:val="24"/>
          <w:szCs w:val="24"/>
        </w:rPr>
        <w:t xml:space="preserve">                                           </w:t>
      </w:r>
      <w:r w:rsidR="00D06F7D" w:rsidRPr="00793A0E">
        <w:rPr>
          <w:rFonts w:ascii="Times New Roman" w:hAnsi="Times New Roman" w:cs="Times New Roman"/>
          <w:color w:val="002467"/>
          <w:sz w:val="24"/>
          <w:szCs w:val="24"/>
        </w:rPr>
        <w:t xml:space="preserve">          </w:t>
      </w:r>
      <w:r w:rsidRPr="00793A0E">
        <w:rPr>
          <w:rFonts w:ascii="Times New Roman" w:hAnsi="Times New Roman" w:cs="Times New Roman"/>
          <w:b/>
          <w:color w:val="002467"/>
          <w:sz w:val="24"/>
          <w:szCs w:val="24"/>
        </w:rPr>
        <w:t xml:space="preserve">  «Кто как ходит»</w:t>
      </w:r>
    </w:p>
    <w:p w:rsidR="005D5FE9" w:rsidRPr="00793A0E" w:rsidRDefault="005D5FE9" w:rsidP="005D5FE9">
      <w:pPr>
        <w:rPr>
          <w:rFonts w:ascii="Times New Roman" w:hAnsi="Times New Roman" w:cs="Times New Roman"/>
          <w:color w:val="002467"/>
          <w:sz w:val="24"/>
          <w:szCs w:val="24"/>
        </w:rPr>
      </w:pPr>
      <w:r w:rsidRPr="00793A0E">
        <w:rPr>
          <w:rFonts w:ascii="Times New Roman" w:hAnsi="Times New Roman" w:cs="Times New Roman"/>
          <w:color w:val="002467"/>
          <w:sz w:val="24"/>
          <w:szCs w:val="24"/>
        </w:rPr>
        <w:t xml:space="preserve"> Дидактическая задача: Р</w:t>
      </w:r>
      <w:r w:rsidR="003B5AA6" w:rsidRPr="00793A0E">
        <w:rPr>
          <w:rFonts w:ascii="Times New Roman" w:hAnsi="Times New Roman" w:cs="Times New Roman"/>
          <w:color w:val="002467"/>
          <w:sz w:val="24"/>
          <w:szCs w:val="24"/>
        </w:rPr>
        <w:t>азвивать у детей чувство ритма, голос, интонацию, тембр.</w:t>
      </w:r>
    </w:p>
    <w:p w:rsidR="005D5FE9" w:rsidRPr="00793A0E" w:rsidRDefault="005D5FE9" w:rsidP="005D5FE9">
      <w:pPr>
        <w:rPr>
          <w:rFonts w:ascii="Times New Roman" w:hAnsi="Times New Roman" w:cs="Times New Roman"/>
          <w:color w:val="002467"/>
          <w:sz w:val="24"/>
          <w:szCs w:val="24"/>
        </w:rPr>
      </w:pPr>
      <w:r w:rsidRPr="00793A0E">
        <w:rPr>
          <w:rFonts w:ascii="Times New Roman" w:hAnsi="Times New Roman" w:cs="Times New Roman"/>
          <w:color w:val="002467"/>
          <w:sz w:val="24"/>
          <w:szCs w:val="24"/>
        </w:rPr>
        <w:t>Игровая задача: Выстукивать кулачками</w:t>
      </w:r>
      <w:r w:rsidR="003B5AA6" w:rsidRPr="00793A0E">
        <w:rPr>
          <w:rFonts w:ascii="Times New Roman" w:hAnsi="Times New Roman" w:cs="Times New Roman"/>
          <w:color w:val="002467"/>
          <w:sz w:val="24"/>
          <w:szCs w:val="24"/>
        </w:rPr>
        <w:t>, пальчиками или игрушкой</w:t>
      </w:r>
      <w:r w:rsidRPr="00793A0E">
        <w:rPr>
          <w:rFonts w:ascii="Times New Roman" w:hAnsi="Times New Roman" w:cs="Times New Roman"/>
          <w:color w:val="002467"/>
          <w:sz w:val="24"/>
          <w:szCs w:val="24"/>
        </w:rPr>
        <w:t xml:space="preserve"> ритм, который соответствует образу зверей (медведю, зайцу, мышонку)</w:t>
      </w:r>
      <w:proofErr w:type="gramStart"/>
      <w:r w:rsidR="003B5AA6" w:rsidRPr="00793A0E">
        <w:rPr>
          <w:rFonts w:ascii="Times New Roman" w:hAnsi="Times New Roman" w:cs="Times New Roman"/>
          <w:color w:val="002467"/>
          <w:sz w:val="24"/>
          <w:szCs w:val="24"/>
        </w:rPr>
        <w:t>.П</w:t>
      </w:r>
      <w:proofErr w:type="gramEnd"/>
      <w:r w:rsidR="003B5AA6" w:rsidRPr="00793A0E">
        <w:rPr>
          <w:rFonts w:ascii="Times New Roman" w:hAnsi="Times New Roman" w:cs="Times New Roman"/>
          <w:color w:val="002467"/>
          <w:sz w:val="24"/>
          <w:szCs w:val="24"/>
        </w:rPr>
        <w:t>еть голосом героя.</w:t>
      </w:r>
    </w:p>
    <w:p w:rsidR="005D5FE9" w:rsidRPr="00793A0E" w:rsidRDefault="005D5FE9" w:rsidP="005D5FE9">
      <w:pPr>
        <w:rPr>
          <w:rFonts w:ascii="Times New Roman" w:hAnsi="Times New Roman" w:cs="Times New Roman"/>
          <w:b/>
          <w:color w:val="002467"/>
          <w:sz w:val="24"/>
          <w:szCs w:val="24"/>
        </w:rPr>
      </w:pPr>
      <w:r w:rsidRPr="00793A0E">
        <w:rPr>
          <w:rFonts w:ascii="Times New Roman" w:hAnsi="Times New Roman" w:cs="Times New Roman"/>
          <w:b/>
          <w:color w:val="002467"/>
          <w:sz w:val="24"/>
          <w:szCs w:val="24"/>
        </w:rPr>
        <w:t xml:space="preserve">                                        </w:t>
      </w:r>
      <w:r w:rsidR="000A6D32" w:rsidRPr="00793A0E">
        <w:rPr>
          <w:rFonts w:ascii="Times New Roman" w:hAnsi="Times New Roman" w:cs="Times New Roman"/>
          <w:b/>
          <w:color w:val="002467"/>
          <w:sz w:val="24"/>
          <w:szCs w:val="24"/>
        </w:rPr>
        <w:t xml:space="preserve">     </w:t>
      </w:r>
      <w:r w:rsidR="00D06F7D" w:rsidRPr="00793A0E">
        <w:rPr>
          <w:rFonts w:ascii="Times New Roman" w:hAnsi="Times New Roman" w:cs="Times New Roman"/>
          <w:b/>
          <w:color w:val="002467"/>
          <w:sz w:val="24"/>
          <w:szCs w:val="24"/>
        </w:rPr>
        <w:t xml:space="preserve">             </w:t>
      </w:r>
      <w:r w:rsidRPr="00793A0E">
        <w:rPr>
          <w:rFonts w:ascii="Times New Roman" w:hAnsi="Times New Roman" w:cs="Times New Roman"/>
          <w:b/>
          <w:color w:val="002467"/>
          <w:sz w:val="24"/>
          <w:szCs w:val="24"/>
        </w:rPr>
        <w:t xml:space="preserve"> «Лошадка» </w:t>
      </w:r>
    </w:p>
    <w:p w:rsidR="005D5FE9" w:rsidRPr="00793A0E" w:rsidRDefault="005D5FE9" w:rsidP="005D5FE9">
      <w:pPr>
        <w:rPr>
          <w:rFonts w:ascii="Times New Roman" w:hAnsi="Times New Roman" w:cs="Times New Roman"/>
          <w:color w:val="002467"/>
          <w:sz w:val="24"/>
          <w:szCs w:val="24"/>
        </w:rPr>
      </w:pPr>
      <w:r w:rsidRPr="00793A0E">
        <w:rPr>
          <w:rFonts w:ascii="Times New Roman" w:hAnsi="Times New Roman" w:cs="Times New Roman"/>
          <w:color w:val="002467"/>
          <w:sz w:val="24"/>
          <w:szCs w:val="24"/>
        </w:rPr>
        <w:t>Дидактическая задача: Р</w:t>
      </w:r>
      <w:r w:rsidR="003B5AA6" w:rsidRPr="00793A0E">
        <w:rPr>
          <w:rFonts w:ascii="Times New Roman" w:hAnsi="Times New Roman" w:cs="Times New Roman"/>
          <w:color w:val="002467"/>
          <w:sz w:val="24"/>
          <w:szCs w:val="24"/>
        </w:rPr>
        <w:t>азвивать у детей чувство ритма, голос, интонацию.</w:t>
      </w:r>
    </w:p>
    <w:p w:rsidR="000A6D32" w:rsidRPr="00793A0E" w:rsidRDefault="005D5FE9" w:rsidP="000A6D32">
      <w:pPr>
        <w:rPr>
          <w:rFonts w:ascii="Times New Roman" w:hAnsi="Times New Roman" w:cs="Times New Roman"/>
          <w:color w:val="002467"/>
          <w:sz w:val="24"/>
          <w:szCs w:val="24"/>
        </w:rPr>
      </w:pPr>
      <w:r w:rsidRPr="00793A0E">
        <w:rPr>
          <w:rFonts w:ascii="Times New Roman" w:hAnsi="Times New Roman" w:cs="Times New Roman"/>
          <w:color w:val="002467"/>
          <w:sz w:val="24"/>
          <w:szCs w:val="24"/>
        </w:rPr>
        <w:t>Игровая задача: Прохлопывать заданный текстом ритмический рисунок.</w:t>
      </w:r>
      <w:r w:rsidR="00EC6AE4" w:rsidRPr="00793A0E">
        <w:rPr>
          <w:rFonts w:ascii="Times New Roman" w:hAnsi="Times New Roman" w:cs="Times New Roman"/>
          <w:color w:val="002467"/>
          <w:sz w:val="24"/>
          <w:szCs w:val="24"/>
        </w:rPr>
        <w:t xml:space="preserve"> Игровые правила: Взрослый </w:t>
      </w:r>
      <w:proofErr w:type="spellStart"/>
      <w:r w:rsidR="00EC6AE4" w:rsidRPr="00793A0E">
        <w:rPr>
          <w:rFonts w:ascii="Times New Roman" w:hAnsi="Times New Roman" w:cs="Times New Roman"/>
          <w:color w:val="002467"/>
          <w:sz w:val="24"/>
          <w:szCs w:val="24"/>
        </w:rPr>
        <w:t>пропевает</w:t>
      </w:r>
      <w:proofErr w:type="spellEnd"/>
      <w:r w:rsidRPr="00793A0E">
        <w:rPr>
          <w:rFonts w:ascii="Times New Roman" w:hAnsi="Times New Roman" w:cs="Times New Roman"/>
          <w:color w:val="002467"/>
          <w:sz w:val="24"/>
          <w:szCs w:val="24"/>
        </w:rPr>
        <w:t xml:space="preserve"> тек</w:t>
      </w:r>
      <w:r w:rsidR="000A6D32" w:rsidRPr="00793A0E">
        <w:rPr>
          <w:rFonts w:ascii="Times New Roman" w:hAnsi="Times New Roman" w:cs="Times New Roman"/>
          <w:color w:val="002467"/>
          <w:sz w:val="24"/>
          <w:szCs w:val="24"/>
        </w:rPr>
        <w:t>ст</w:t>
      </w:r>
      <w:proofErr w:type="gramStart"/>
      <w:r w:rsidRPr="00793A0E">
        <w:rPr>
          <w:rFonts w:ascii="Times New Roman" w:hAnsi="Times New Roman" w:cs="Times New Roman"/>
          <w:color w:val="002467"/>
          <w:sz w:val="24"/>
          <w:szCs w:val="24"/>
        </w:rPr>
        <w:t xml:space="preserve"> ,</w:t>
      </w:r>
      <w:proofErr w:type="gramEnd"/>
      <w:r w:rsidRPr="00793A0E">
        <w:rPr>
          <w:rFonts w:ascii="Times New Roman" w:hAnsi="Times New Roman" w:cs="Times New Roman"/>
          <w:color w:val="002467"/>
          <w:sz w:val="24"/>
          <w:szCs w:val="24"/>
        </w:rPr>
        <w:t xml:space="preserve"> а   </w:t>
      </w:r>
      <w:r w:rsidR="000A6D32" w:rsidRPr="00793A0E">
        <w:rPr>
          <w:rFonts w:ascii="Times New Roman" w:hAnsi="Times New Roman" w:cs="Times New Roman"/>
          <w:color w:val="002467"/>
          <w:sz w:val="24"/>
          <w:szCs w:val="24"/>
        </w:rPr>
        <w:t xml:space="preserve">ребенок прохлопывает и  </w:t>
      </w:r>
      <w:proofErr w:type="spellStart"/>
      <w:r w:rsidR="000A6D32" w:rsidRPr="00793A0E">
        <w:rPr>
          <w:rFonts w:ascii="Times New Roman" w:hAnsi="Times New Roman" w:cs="Times New Roman"/>
          <w:color w:val="002467"/>
          <w:sz w:val="24"/>
          <w:szCs w:val="24"/>
        </w:rPr>
        <w:t>пропевает</w:t>
      </w:r>
      <w:proofErr w:type="spellEnd"/>
      <w:r w:rsidR="000A6D32" w:rsidRPr="00793A0E">
        <w:rPr>
          <w:rFonts w:ascii="Times New Roman" w:hAnsi="Times New Roman" w:cs="Times New Roman"/>
          <w:color w:val="002467"/>
          <w:sz w:val="24"/>
          <w:szCs w:val="24"/>
        </w:rPr>
        <w:t xml:space="preserve">  голосом в среднем регистре «Цок-цок-цок»</w:t>
      </w:r>
    </w:p>
    <w:p w:rsidR="005D5FE9" w:rsidRPr="00793A0E" w:rsidRDefault="005D5FE9" w:rsidP="005D5FE9">
      <w:pPr>
        <w:rPr>
          <w:rFonts w:ascii="Times New Roman" w:hAnsi="Times New Roman" w:cs="Times New Roman"/>
          <w:color w:val="002467"/>
          <w:sz w:val="24"/>
          <w:szCs w:val="24"/>
        </w:rPr>
      </w:pPr>
      <w:r w:rsidRPr="00793A0E">
        <w:rPr>
          <w:rFonts w:ascii="Times New Roman" w:hAnsi="Times New Roman" w:cs="Times New Roman"/>
          <w:color w:val="002467"/>
          <w:sz w:val="24"/>
          <w:szCs w:val="24"/>
        </w:rPr>
        <w:t xml:space="preserve"> "Вот лошадка - </w:t>
      </w:r>
      <w:proofErr w:type="spellStart"/>
      <w:r w:rsidRPr="00793A0E">
        <w:rPr>
          <w:rFonts w:ascii="Times New Roman" w:hAnsi="Times New Roman" w:cs="Times New Roman"/>
          <w:color w:val="002467"/>
          <w:sz w:val="24"/>
          <w:szCs w:val="24"/>
        </w:rPr>
        <w:t>тонконожка</w:t>
      </w:r>
      <w:proofErr w:type="spellEnd"/>
      <w:r w:rsidRPr="00793A0E">
        <w:rPr>
          <w:rFonts w:ascii="Times New Roman" w:hAnsi="Times New Roman" w:cs="Times New Roman"/>
          <w:color w:val="002467"/>
          <w:sz w:val="24"/>
          <w:szCs w:val="24"/>
        </w:rPr>
        <w:t xml:space="preserve"> - цок-цок-цок (хлопки). </w:t>
      </w:r>
    </w:p>
    <w:p w:rsidR="005D5FE9" w:rsidRPr="00793A0E" w:rsidRDefault="00140C96" w:rsidP="005D5FE9">
      <w:pPr>
        <w:rPr>
          <w:rFonts w:ascii="Times New Roman" w:hAnsi="Times New Roman" w:cs="Times New Roman"/>
          <w:color w:val="002467"/>
          <w:sz w:val="24"/>
          <w:szCs w:val="24"/>
        </w:rPr>
      </w:pPr>
      <w:r>
        <w:rPr>
          <w:rFonts w:ascii="Times New Roman" w:hAnsi="Times New Roman" w:cs="Times New Roman"/>
          <w:color w:val="002467"/>
          <w:sz w:val="24"/>
          <w:szCs w:val="24"/>
        </w:rPr>
        <w:lastRenderedPageBreak/>
        <w:t xml:space="preserve"> Скачет, скачет по </w:t>
      </w:r>
      <w:r w:rsidR="005D5FE9" w:rsidRPr="00793A0E">
        <w:rPr>
          <w:rFonts w:ascii="Times New Roman" w:hAnsi="Times New Roman" w:cs="Times New Roman"/>
          <w:color w:val="002467"/>
          <w:sz w:val="24"/>
          <w:szCs w:val="24"/>
        </w:rPr>
        <w:t xml:space="preserve">дорожке-цок-цок-цок.  </w:t>
      </w:r>
    </w:p>
    <w:p w:rsidR="005D5FE9" w:rsidRPr="00793A0E" w:rsidRDefault="005D5FE9" w:rsidP="005D5FE9">
      <w:pPr>
        <w:rPr>
          <w:rFonts w:ascii="Times New Roman" w:hAnsi="Times New Roman" w:cs="Times New Roman"/>
          <w:color w:val="002467"/>
          <w:sz w:val="24"/>
          <w:szCs w:val="24"/>
        </w:rPr>
      </w:pPr>
      <w:r w:rsidRPr="00793A0E">
        <w:rPr>
          <w:rFonts w:ascii="Times New Roman" w:hAnsi="Times New Roman" w:cs="Times New Roman"/>
          <w:color w:val="002467"/>
          <w:sz w:val="24"/>
          <w:szCs w:val="24"/>
        </w:rPr>
        <w:t>Звонко цокают копытц</w:t>
      </w:r>
      <w:proofErr w:type="gramStart"/>
      <w:r w:rsidRPr="00793A0E">
        <w:rPr>
          <w:rFonts w:ascii="Times New Roman" w:hAnsi="Times New Roman" w:cs="Times New Roman"/>
          <w:color w:val="002467"/>
          <w:sz w:val="24"/>
          <w:szCs w:val="24"/>
        </w:rPr>
        <w:t>а-</w:t>
      </w:r>
      <w:proofErr w:type="gramEnd"/>
      <w:r w:rsidRPr="00793A0E">
        <w:rPr>
          <w:rFonts w:ascii="Times New Roman" w:hAnsi="Times New Roman" w:cs="Times New Roman"/>
          <w:color w:val="002467"/>
          <w:sz w:val="24"/>
          <w:szCs w:val="24"/>
        </w:rPr>
        <w:t xml:space="preserve"> цок-цок-цок.  </w:t>
      </w:r>
    </w:p>
    <w:p w:rsidR="005D5FE9" w:rsidRPr="00793A0E" w:rsidRDefault="005D5FE9" w:rsidP="005D5FE9">
      <w:pPr>
        <w:rPr>
          <w:rFonts w:ascii="Times New Roman" w:hAnsi="Times New Roman" w:cs="Times New Roman"/>
          <w:color w:val="002467"/>
          <w:sz w:val="24"/>
          <w:szCs w:val="24"/>
        </w:rPr>
      </w:pPr>
      <w:r w:rsidRPr="00793A0E">
        <w:rPr>
          <w:rFonts w:ascii="Times New Roman" w:hAnsi="Times New Roman" w:cs="Times New Roman"/>
          <w:color w:val="002467"/>
          <w:sz w:val="24"/>
          <w:szCs w:val="24"/>
        </w:rPr>
        <w:t>Приглашают прокатиться - цок-цок-цок".</w:t>
      </w:r>
    </w:p>
    <w:p w:rsidR="00EC6AE4" w:rsidRPr="00793A0E" w:rsidRDefault="005D5FE9" w:rsidP="005D5FE9">
      <w:pPr>
        <w:rPr>
          <w:rFonts w:ascii="Times New Roman" w:hAnsi="Times New Roman" w:cs="Times New Roman"/>
          <w:b/>
          <w:color w:val="002467"/>
          <w:sz w:val="24"/>
          <w:szCs w:val="24"/>
        </w:rPr>
      </w:pPr>
      <w:r w:rsidRPr="00793A0E">
        <w:rPr>
          <w:rFonts w:ascii="Times New Roman" w:hAnsi="Times New Roman" w:cs="Times New Roman"/>
          <w:b/>
          <w:color w:val="002467"/>
          <w:sz w:val="24"/>
          <w:szCs w:val="24"/>
        </w:rPr>
        <w:t xml:space="preserve">                                              </w:t>
      </w:r>
      <w:r w:rsidR="00D06F7D" w:rsidRPr="00793A0E">
        <w:rPr>
          <w:rFonts w:ascii="Times New Roman" w:hAnsi="Times New Roman" w:cs="Times New Roman"/>
          <w:b/>
          <w:color w:val="002467"/>
          <w:sz w:val="24"/>
          <w:szCs w:val="24"/>
        </w:rPr>
        <w:t xml:space="preserve">             </w:t>
      </w:r>
      <w:r w:rsidRPr="00793A0E">
        <w:rPr>
          <w:rFonts w:ascii="Times New Roman" w:hAnsi="Times New Roman" w:cs="Times New Roman"/>
          <w:b/>
          <w:color w:val="002467"/>
          <w:sz w:val="24"/>
          <w:szCs w:val="24"/>
        </w:rPr>
        <w:t>«Воробушки»</w:t>
      </w:r>
      <w:r w:rsidR="00EC6AE4" w:rsidRPr="00793A0E">
        <w:rPr>
          <w:rFonts w:ascii="Times New Roman" w:hAnsi="Times New Roman" w:cs="Times New Roman"/>
          <w:b/>
          <w:color w:val="002467"/>
          <w:sz w:val="24"/>
          <w:szCs w:val="24"/>
        </w:rPr>
        <w:t>.</w:t>
      </w:r>
    </w:p>
    <w:p w:rsidR="005D5FE9" w:rsidRPr="00793A0E" w:rsidRDefault="00EC6AE4" w:rsidP="005D5FE9">
      <w:pPr>
        <w:rPr>
          <w:rFonts w:ascii="Times New Roman" w:hAnsi="Times New Roman" w:cs="Times New Roman"/>
          <w:color w:val="002467"/>
          <w:sz w:val="24"/>
          <w:szCs w:val="24"/>
        </w:rPr>
      </w:pPr>
      <w:r w:rsidRPr="00793A0E">
        <w:rPr>
          <w:rFonts w:ascii="Times New Roman" w:hAnsi="Times New Roman" w:cs="Times New Roman"/>
          <w:color w:val="002467"/>
          <w:sz w:val="24"/>
          <w:szCs w:val="24"/>
        </w:rPr>
        <w:t xml:space="preserve">   Петь высоким голоском воробушка.</w:t>
      </w:r>
    </w:p>
    <w:p w:rsidR="005D5FE9" w:rsidRPr="00793A0E" w:rsidRDefault="005D5FE9" w:rsidP="005D5FE9">
      <w:pPr>
        <w:rPr>
          <w:rFonts w:ascii="Times New Roman" w:hAnsi="Times New Roman" w:cs="Times New Roman"/>
          <w:color w:val="002467"/>
          <w:sz w:val="24"/>
          <w:szCs w:val="24"/>
        </w:rPr>
      </w:pPr>
      <w:r w:rsidRPr="00793A0E">
        <w:rPr>
          <w:rFonts w:ascii="Times New Roman" w:hAnsi="Times New Roman" w:cs="Times New Roman"/>
          <w:color w:val="002467"/>
          <w:sz w:val="24"/>
          <w:szCs w:val="24"/>
        </w:rPr>
        <w:t xml:space="preserve"> "Воробьи-воробушк</w:t>
      </w:r>
      <w:proofErr w:type="gramStart"/>
      <w:r w:rsidRPr="00793A0E">
        <w:rPr>
          <w:rFonts w:ascii="Times New Roman" w:hAnsi="Times New Roman" w:cs="Times New Roman"/>
          <w:color w:val="002467"/>
          <w:sz w:val="24"/>
          <w:szCs w:val="24"/>
        </w:rPr>
        <w:t>и-</w:t>
      </w:r>
      <w:proofErr w:type="gramEnd"/>
      <w:r w:rsidRPr="00793A0E">
        <w:rPr>
          <w:rFonts w:ascii="Times New Roman" w:hAnsi="Times New Roman" w:cs="Times New Roman"/>
          <w:color w:val="002467"/>
          <w:sz w:val="24"/>
          <w:szCs w:val="24"/>
        </w:rPr>
        <w:t xml:space="preserve"> зернышки клюют</w:t>
      </w:r>
      <w:r w:rsidR="001D231F" w:rsidRPr="00793A0E">
        <w:rPr>
          <w:rFonts w:ascii="Times New Roman" w:hAnsi="Times New Roman" w:cs="Times New Roman"/>
          <w:color w:val="002467"/>
          <w:sz w:val="24"/>
          <w:szCs w:val="24"/>
        </w:rPr>
        <w:t xml:space="preserve"> </w:t>
      </w:r>
      <w:proofErr w:type="spellStart"/>
      <w:r w:rsidR="001D231F" w:rsidRPr="00793A0E">
        <w:rPr>
          <w:rFonts w:ascii="Times New Roman" w:hAnsi="Times New Roman" w:cs="Times New Roman"/>
          <w:color w:val="002467"/>
          <w:sz w:val="24"/>
          <w:szCs w:val="24"/>
        </w:rPr>
        <w:t>клю-клю</w:t>
      </w:r>
      <w:proofErr w:type="spellEnd"/>
      <w:r w:rsidR="001D231F" w:rsidRPr="00793A0E">
        <w:rPr>
          <w:rFonts w:ascii="Times New Roman" w:hAnsi="Times New Roman" w:cs="Times New Roman"/>
          <w:color w:val="002467"/>
          <w:sz w:val="24"/>
          <w:szCs w:val="24"/>
        </w:rPr>
        <w:t xml:space="preserve"> (пальчиком по столу)</w:t>
      </w:r>
    </w:p>
    <w:p w:rsidR="001D231F" w:rsidRPr="00793A0E" w:rsidRDefault="001D231F" w:rsidP="005D5FE9">
      <w:pPr>
        <w:rPr>
          <w:rFonts w:ascii="Times New Roman" w:hAnsi="Times New Roman" w:cs="Times New Roman"/>
          <w:color w:val="002467"/>
          <w:sz w:val="24"/>
          <w:szCs w:val="24"/>
        </w:rPr>
      </w:pPr>
      <w:r w:rsidRPr="00793A0E">
        <w:rPr>
          <w:rFonts w:ascii="Times New Roman" w:hAnsi="Times New Roman" w:cs="Times New Roman"/>
          <w:color w:val="002467"/>
          <w:sz w:val="24"/>
          <w:szCs w:val="24"/>
        </w:rPr>
        <w:t xml:space="preserve">   Воробьи-воробушки-песенки поют:</w:t>
      </w:r>
    </w:p>
    <w:p w:rsidR="001D231F" w:rsidRPr="00793A0E" w:rsidRDefault="001D231F" w:rsidP="001D231F">
      <w:pPr>
        <w:rPr>
          <w:rFonts w:ascii="Times New Roman" w:hAnsi="Times New Roman" w:cs="Times New Roman"/>
          <w:color w:val="002467"/>
          <w:sz w:val="24"/>
          <w:szCs w:val="24"/>
        </w:rPr>
      </w:pPr>
      <w:r w:rsidRPr="00793A0E">
        <w:rPr>
          <w:rFonts w:ascii="Times New Roman" w:hAnsi="Times New Roman" w:cs="Times New Roman"/>
          <w:color w:val="002467"/>
          <w:sz w:val="24"/>
          <w:szCs w:val="24"/>
        </w:rPr>
        <w:t xml:space="preserve">  </w:t>
      </w:r>
      <w:r w:rsidR="005D5FE9" w:rsidRPr="00793A0E">
        <w:rPr>
          <w:rFonts w:ascii="Times New Roman" w:hAnsi="Times New Roman" w:cs="Times New Roman"/>
          <w:color w:val="002467"/>
          <w:sz w:val="24"/>
          <w:szCs w:val="24"/>
        </w:rPr>
        <w:t>Чик-чик, чик-чирик, чик, чик, чик (хлопки).</w:t>
      </w:r>
      <w:r w:rsidRPr="00793A0E">
        <w:rPr>
          <w:rFonts w:ascii="Times New Roman" w:hAnsi="Times New Roman" w:cs="Times New Roman"/>
          <w:color w:val="002467"/>
          <w:sz w:val="24"/>
          <w:szCs w:val="24"/>
        </w:rPr>
        <w:t xml:space="preserve"> </w:t>
      </w:r>
    </w:p>
    <w:p w:rsidR="001D231F" w:rsidRPr="00793A0E" w:rsidRDefault="001D231F" w:rsidP="001D231F">
      <w:pPr>
        <w:rPr>
          <w:rFonts w:ascii="Times New Roman" w:hAnsi="Times New Roman" w:cs="Times New Roman"/>
          <w:color w:val="002467"/>
          <w:sz w:val="24"/>
          <w:szCs w:val="24"/>
        </w:rPr>
      </w:pPr>
      <w:r w:rsidRPr="00793A0E">
        <w:rPr>
          <w:rFonts w:ascii="Times New Roman" w:hAnsi="Times New Roman" w:cs="Times New Roman"/>
          <w:color w:val="002467"/>
          <w:sz w:val="24"/>
          <w:szCs w:val="24"/>
        </w:rPr>
        <w:t xml:space="preserve">  Чик-чик, чик-чирик, чик, чик, чик (хлопки)</w:t>
      </w:r>
      <w:proofErr w:type="gramStart"/>
      <w:r w:rsidRPr="00793A0E">
        <w:rPr>
          <w:rFonts w:ascii="Times New Roman" w:hAnsi="Times New Roman" w:cs="Times New Roman"/>
          <w:color w:val="002467"/>
          <w:sz w:val="24"/>
          <w:szCs w:val="24"/>
        </w:rPr>
        <w:t>.»</w:t>
      </w:r>
      <w:proofErr w:type="gramEnd"/>
    </w:p>
    <w:p w:rsidR="005D5FE9" w:rsidRPr="00793A0E" w:rsidRDefault="001D231F" w:rsidP="005D5FE9">
      <w:pPr>
        <w:rPr>
          <w:rFonts w:ascii="Times New Roman" w:hAnsi="Times New Roman" w:cs="Times New Roman"/>
          <w:b/>
          <w:color w:val="002467"/>
          <w:sz w:val="24"/>
          <w:szCs w:val="24"/>
        </w:rPr>
      </w:pPr>
      <w:r w:rsidRPr="00793A0E">
        <w:rPr>
          <w:rFonts w:ascii="Times New Roman" w:hAnsi="Times New Roman" w:cs="Times New Roman"/>
          <w:color w:val="002467"/>
          <w:sz w:val="24"/>
          <w:szCs w:val="24"/>
        </w:rPr>
        <w:t xml:space="preserve">                                     </w:t>
      </w:r>
      <w:r w:rsidR="005D5FE9" w:rsidRPr="00793A0E">
        <w:rPr>
          <w:rFonts w:ascii="Times New Roman" w:hAnsi="Times New Roman" w:cs="Times New Roman"/>
          <w:color w:val="002467"/>
          <w:sz w:val="24"/>
          <w:szCs w:val="24"/>
        </w:rPr>
        <w:t xml:space="preserve"> </w:t>
      </w:r>
      <w:r w:rsidR="00D06F7D" w:rsidRPr="00793A0E">
        <w:rPr>
          <w:rFonts w:ascii="Times New Roman" w:hAnsi="Times New Roman" w:cs="Times New Roman"/>
          <w:color w:val="002467"/>
          <w:sz w:val="24"/>
          <w:szCs w:val="24"/>
        </w:rPr>
        <w:t xml:space="preserve">              </w:t>
      </w:r>
      <w:r w:rsidR="005D5FE9" w:rsidRPr="00793A0E">
        <w:rPr>
          <w:rFonts w:ascii="Times New Roman" w:hAnsi="Times New Roman" w:cs="Times New Roman"/>
          <w:color w:val="002467"/>
          <w:sz w:val="24"/>
          <w:szCs w:val="24"/>
        </w:rPr>
        <w:t xml:space="preserve"> </w:t>
      </w:r>
      <w:r w:rsidR="005D5FE9" w:rsidRPr="00793A0E">
        <w:rPr>
          <w:rFonts w:ascii="Times New Roman" w:hAnsi="Times New Roman" w:cs="Times New Roman"/>
          <w:b/>
          <w:color w:val="002467"/>
          <w:sz w:val="24"/>
          <w:szCs w:val="24"/>
        </w:rPr>
        <w:t>«На чем играет Мишка»</w:t>
      </w:r>
    </w:p>
    <w:p w:rsidR="000A6D32" w:rsidRPr="00793A0E" w:rsidRDefault="005D5FE9" w:rsidP="000A6D32">
      <w:pPr>
        <w:rPr>
          <w:rFonts w:ascii="Times New Roman" w:hAnsi="Times New Roman" w:cs="Times New Roman"/>
          <w:color w:val="002467"/>
          <w:sz w:val="24"/>
          <w:szCs w:val="24"/>
        </w:rPr>
      </w:pPr>
      <w:r w:rsidRPr="00793A0E">
        <w:rPr>
          <w:rFonts w:ascii="Times New Roman" w:hAnsi="Times New Roman" w:cs="Times New Roman"/>
          <w:color w:val="002467"/>
          <w:sz w:val="24"/>
          <w:szCs w:val="24"/>
        </w:rPr>
        <w:t>Дидактическая задача: Формировать умение различать тембры различных музыкальных инструментов: погремушки, барабана, бубна, ложек, дудочки, колокольчика.</w:t>
      </w:r>
      <w:r w:rsidR="00EC6AE4" w:rsidRPr="00793A0E">
        <w:rPr>
          <w:rFonts w:ascii="Times New Roman" w:hAnsi="Times New Roman" w:cs="Times New Roman"/>
          <w:color w:val="002467"/>
          <w:sz w:val="24"/>
          <w:szCs w:val="24"/>
        </w:rPr>
        <w:t xml:space="preserve"> </w:t>
      </w:r>
      <w:r w:rsidR="000A6D32" w:rsidRPr="00793A0E">
        <w:rPr>
          <w:rFonts w:ascii="Times New Roman" w:hAnsi="Times New Roman" w:cs="Times New Roman"/>
          <w:color w:val="002467"/>
          <w:sz w:val="24"/>
          <w:szCs w:val="24"/>
        </w:rPr>
        <w:t>Развивать музыкальную память.</w:t>
      </w:r>
    </w:p>
    <w:p w:rsidR="000A6D32" w:rsidRPr="00793A0E" w:rsidRDefault="005D5FE9" w:rsidP="000A6D32">
      <w:pPr>
        <w:rPr>
          <w:rFonts w:ascii="Times New Roman" w:hAnsi="Times New Roman" w:cs="Times New Roman"/>
          <w:color w:val="002467"/>
          <w:sz w:val="24"/>
          <w:szCs w:val="24"/>
        </w:rPr>
      </w:pPr>
      <w:r w:rsidRPr="00793A0E">
        <w:rPr>
          <w:rFonts w:ascii="Times New Roman" w:hAnsi="Times New Roman" w:cs="Times New Roman"/>
          <w:color w:val="002467"/>
          <w:sz w:val="24"/>
          <w:szCs w:val="24"/>
        </w:rPr>
        <w:t xml:space="preserve"> Игровая задача: Запоминать звучание каждого инструмента. </w:t>
      </w:r>
      <w:r w:rsidR="000A6D32" w:rsidRPr="00793A0E">
        <w:rPr>
          <w:rFonts w:ascii="Times New Roman" w:hAnsi="Times New Roman" w:cs="Times New Roman"/>
          <w:color w:val="002467"/>
          <w:sz w:val="24"/>
          <w:szCs w:val="24"/>
        </w:rPr>
        <w:t>Попросить ребенка изобразить голос медведя (низкий, медленный)</w:t>
      </w:r>
    </w:p>
    <w:p w:rsidR="001D231F" w:rsidRPr="00793A0E" w:rsidRDefault="005D5FE9" w:rsidP="005D5FE9">
      <w:pPr>
        <w:rPr>
          <w:rFonts w:ascii="Times New Roman" w:hAnsi="Times New Roman" w:cs="Times New Roman"/>
          <w:color w:val="002467"/>
          <w:sz w:val="24"/>
          <w:szCs w:val="24"/>
        </w:rPr>
      </w:pPr>
      <w:r w:rsidRPr="00793A0E">
        <w:rPr>
          <w:rFonts w:ascii="Times New Roman" w:hAnsi="Times New Roman" w:cs="Times New Roman"/>
          <w:color w:val="002467"/>
          <w:sz w:val="24"/>
          <w:szCs w:val="24"/>
        </w:rPr>
        <w:t xml:space="preserve">Игровые правила: Внимательно слушать какой </w:t>
      </w:r>
      <w:r w:rsidR="001D231F" w:rsidRPr="00793A0E">
        <w:rPr>
          <w:rFonts w:ascii="Times New Roman" w:hAnsi="Times New Roman" w:cs="Times New Roman"/>
          <w:color w:val="002467"/>
          <w:sz w:val="24"/>
          <w:szCs w:val="24"/>
        </w:rPr>
        <w:t>инструмент играет.</w:t>
      </w:r>
    </w:p>
    <w:p w:rsidR="005D5FE9" w:rsidRPr="00793A0E" w:rsidRDefault="005D5FE9" w:rsidP="005D5FE9">
      <w:pPr>
        <w:rPr>
          <w:rFonts w:ascii="Times New Roman" w:hAnsi="Times New Roman" w:cs="Times New Roman"/>
          <w:color w:val="002467"/>
          <w:sz w:val="24"/>
          <w:szCs w:val="24"/>
        </w:rPr>
      </w:pPr>
      <w:r w:rsidRPr="00793A0E">
        <w:rPr>
          <w:rFonts w:ascii="Times New Roman" w:hAnsi="Times New Roman" w:cs="Times New Roman"/>
          <w:color w:val="002467"/>
          <w:sz w:val="24"/>
          <w:szCs w:val="24"/>
        </w:rPr>
        <w:t>Ход игры:</w:t>
      </w:r>
      <w:r w:rsidR="001D231F" w:rsidRPr="00793A0E">
        <w:rPr>
          <w:rFonts w:ascii="Times New Roman" w:hAnsi="Times New Roman" w:cs="Times New Roman"/>
          <w:color w:val="002467"/>
          <w:sz w:val="24"/>
          <w:szCs w:val="24"/>
        </w:rPr>
        <w:t xml:space="preserve"> </w:t>
      </w:r>
      <w:r w:rsidR="00EC6AE4" w:rsidRPr="00793A0E">
        <w:rPr>
          <w:rFonts w:ascii="Times New Roman" w:hAnsi="Times New Roman" w:cs="Times New Roman"/>
          <w:color w:val="002467"/>
          <w:sz w:val="24"/>
          <w:szCs w:val="24"/>
        </w:rPr>
        <w:t xml:space="preserve">К </w:t>
      </w:r>
      <w:proofErr w:type="spellStart"/>
      <w:r w:rsidR="00EC6AE4" w:rsidRPr="00793A0E">
        <w:rPr>
          <w:rFonts w:ascii="Times New Roman" w:hAnsi="Times New Roman" w:cs="Times New Roman"/>
          <w:color w:val="002467"/>
          <w:sz w:val="24"/>
          <w:szCs w:val="24"/>
        </w:rPr>
        <w:t>ребенку</w:t>
      </w:r>
      <w:r w:rsidR="001D231F" w:rsidRPr="00793A0E">
        <w:rPr>
          <w:rFonts w:ascii="Times New Roman" w:hAnsi="Times New Roman" w:cs="Times New Roman"/>
          <w:color w:val="002467"/>
          <w:sz w:val="24"/>
          <w:szCs w:val="24"/>
        </w:rPr>
        <w:t>в</w:t>
      </w:r>
      <w:proofErr w:type="spellEnd"/>
      <w:r w:rsidR="001D231F" w:rsidRPr="00793A0E">
        <w:rPr>
          <w:rFonts w:ascii="Times New Roman" w:hAnsi="Times New Roman" w:cs="Times New Roman"/>
          <w:color w:val="002467"/>
          <w:sz w:val="24"/>
          <w:szCs w:val="24"/>
        </w:rPr>
        <w:t xml:space="preserve"> гости приходит мишка у него в лапах корзинка шумовыми и свистящими </w:t>
      </w:r>
      <w:r w:rsidR="00EC6AE4" w:rsidRPr="00793A0E">
        <w:rPr>
          <w:rFonts w:ascii="Times New Roman" w:hAnsi="Times New Roman" w:cs="Times New Roman"/>
          <w:color w:val="002467"/>
          <w:sz w:val="24"/>
          <w:szCs w:val="24"/>
        </w:rPr>
        <w:t>инструментами.  Ребенок угадывае</w:t>
      </w:r>
      <w:r w:rsidR="001D231F" w:rsidRPr="00793A0E">
        <w:rPr>
          <w:rFonts w:ascii="Times New Roman" w:hAnsi="Times New Roman" w:cs="Times New Roman"/>
          <w:color w:val="002467"/>
          <w:sz w:val="24"/>
          <w:szCs w:val="24"/>
        </w:rPr>
        <w:t>т, на чем играет мишка.</w:t>
      </w:r>
    </w:p>
    <w:p w:rsidR="00D06F7D" w:rsidRPr="00793A0E" w:rsidRDefault="00D06F7D" w:rsidP="005D5FE9">
      <w:pPr>
        <w:rPr>
          <w:rFonts w:ascii="Times New Roman" w:hAnsi="Times New Roman" w:cs="Times New Roman"/>
          <w:b/>
          <w:color w:val="002467"/>
          <w:sz w:val="24"/>
          <w:szCs w:val="24"/>
        </w:rPr>
      </w:pPr>
      <w:r w:rsidRPr="00793A0E">
        <w:rPr>
          <w:rFonts w:ascii="Times New Roman" w:hAnsi="Times New Roman" w:cs="Times New Roman"/>
          <w:b/>
          <w:color w:val="002467"/>
          <w:sz w:val="24"/>
          <w:szCs w:val="24"/>
        </w:rPr>
        <w:t xml:space="preserve">                                                    «Кто в домике живет»</w:t>
      </w:r>
    </w:p>
    <w:p w:rsidR="00D06F7D" w:rsidRPr="00793A0E" w:rsidRDefault="005D5FE9" w:rsidP="005D5FE9">
      <w:pPr>
        <w:rPr>
          <w:rFonts w:ascii="Times New Roman" w:hAnsi="Times New Roman" w:cs="Times New Roman"/>
          <w:b/>
          <w:color w:val="002467"/>
          <w:sz w:val="24"/>
          <w:szCs w:val="24"/>
        </w:rPr>
      </w:pPr>
      <w:r w:rsidRPr="00793A0E">
        <w:rPr>
          <w:rFonts w:ascii="Times New Roman" w:hAnsi="Times New Roman" w:cs="Times New Roman"/>
          <w:color w:val="002467"/>
          <w:sz w:val="24"/>
          <w:szCs w:val="24"/>
        </w:rPr>
        <w:t>Дидак</w:t>
      </w:r>
      <w:r w:rsidR="00D06F7D" w:rsidRPr="00793A0E">
        <w:rPr>
          <w:rFonts w:ascii="Times New Roman" w:hAnsi="Times New Roman" w:cs="Times New Roman"/>
          <w:color w:val="002467"/>
          <w:sz w:val="24"/>
          <w:szCs w:val="24"/>
        </w:rPr>
        <w:t xml:space="preserve">тическая задача: Развивать у ребенка </w:t>
      </w:r>
      <w:r w:rsidRPr="00793A0E">
        <w:rPr>
          <w:rFonts w:ascii="Times New Roman" w:hAnsi="Times New Roman" w:cs="Times New Roman"/>
          <w:color w:val="002467"/>
          <w:sz w:val="24"/>
          <w:szCs w:val="24"/>
        </w:rPr>
        <w:t>музыкальную память, тембровый слух.</w:t>
      </w:r>
    </w:p>
    <w:p w:rsidR="00D06F7D" w:rsidRPr="00793A0E" w:rsidRDefault="005D5FE9" w:rsidP="005D5FE9">
      <w:pPr>
        <w:rPr>
          <w:rFonts w:ascii="Times New Roman" w:hAnsi="Times New Roman" w:cs="Times New Roman"/>
          <w:color w:val="002467"/>
          <w:sz w:val="24"/>
          <w:szCs w:val="24"/>
        </w:rPr>
      </w:pPr>
      <w:r w:rsidRPr="00793A0E">
        <w:rPr>
          <w:rFonts w:ascii="Times New Roman" w:hAnsi="Times New Roman" w:cs="Times New Roman"/>
          <w:color w:val="002467"/>
          <w:sz w:val="24"/>
          <w:szCs w:val="24"/>
        </w:rPr>
        <w:t xml:space="preserve"> Игровая задача: Связать героев сказок с определенным музыкальным инструментом.</w:t>
      </w:r>
    </w:p>
    <w:p w:rsidR="00D06F7D" w:rsidRPr="00793A0E" w:rsidRDefault="005D5FE9" w:rsidP="005D5FE9">
      <w:pPr>
        <w:rPr>
          <w:rFonts w:ascii="Times New Roman" w:hAnsi="Times New Roman" w:cs="Times New Roman"/>
          <w:color w:val="002467"/>
          <w:sz w:val="24"/>
          <w:szCs w:val="24"/>
        </w:rPr>
      </w:pPr>
      <w:r w:rsidRPr="00793A0E">
        <w:rPr>
          <w:rFonts w:ascii="Times New Roman" w:hAnsi="Times New Roman" w:cs="Times New Roman"/>
          <w:color w:val="002467"/>
          <w:sz w:val="24"/>
          <w:szCs w:val="24"/>
        </w:rPr>
        <w:t xml:space="preserve"> Игровые правила: </w:t>
      </w:r>
      <w:r w:rsidR="00D06F7D" w:rsidRPr="00793A0E">
        <w:rPr>
          <w:rFonts w:ascii="Times New Roman" w:hAnsi="Times New Roman" w:cs="Times New Roman"/>
          <w:color w:val="002467"/>
          <w:sz w:val="24"/>
          <w:szCs w:val="24"/>
        </w:rPr>
        <w:t xml:space="preserve"> Ребенок </w:t>
      </w:r>
      <w:r w:rsidRPr="00793A0E">
        <w:rPr>
          <w:rFonts w:ascii="Times New Roman" w:hAnsi="Times New Roman" w:cs="Times New Roman"/>
          <w:color w:val="002467"/>
          <w:sz w:val="24"/>
          <w:szCs w:val="24"/>
        </w:rPr>
        <w:t>з</w:t>
      </w:r>
      <w:r w:rsidR="00D06F7D" w:rsidRPr="00793A0E">
        <w:rPr>
          <w:rFonts w:ascii="Times New Roman" w:hAnsi="Times New Roman" w:cs="Times New Roman"/>
          <w:color w:val="002467"/>
          <w:sz w:val="24"/>
          <w:szCs w:val="24"/>
        </w:rPr>
        <w:t>апоминает и угадывае</w:t>
      </w:r>
      <w:r w:rsidRPr="00793A0E">
        <w:rPr>
          <w:rFonts w:ascii="Times New Roman" w:hAnsi="Times New Roman" w:cs="Times New Roman"/>
          <w:color w:val="002467"/>
          <w:sz w:val="24"/>
          <w:szCs w:val="24"/>
        </w:rPr>
        <w:t>т, кто в домике живет по звучанию соответствующего музыкального инструмента.</w:t>
      </w:r>
    </w:p>
    <w:p w:rsidR="005D5FE9" w:rsidRPr="00793A0E" w:rsidRDefault="00D06F7D" w:rsidP="005D5FE9">
      <w:pPr>
        <w:rPr>
          <w:rFonts w:ascii="Times New Roman" w:hAnsi="Times New Roman" w:cs="Times New Roman"/>
          <w:color w:val="002467"/>
          <w:sz w:val="24"/>
          <w:szCs w:val="24"/>
        </w:rPr>
      </w:pPr>
      <w:r w:rsidRPr="00793A0E">
        <w:rPr>
          <w:rFonts w:ascii="Times New Roman" w:hAnsi="Times New Roman" w:cs="Times New Roman"/>
          <w:color w:val="002467"/>
          <w:sz w:val="24"/>
          <w:szCs w:val="24"/>
        </w:rPr>
        <w:t xml:space="preserve"> Ход игры: ребенок</w:t>
      </w:r>
      <w:r w:rsidR="005D5FE9" w:rsidRPr="00793A0E">
        <w:rPr>
          <w:rFonts w:ascii="Times New Roman" w:hAnsi="Times New Roman" w:cs="Times New Roman"/>
          <w:color w:val="002467"/>
          <w:sz w:val="24"/>
          <w:szCs w:val="24"/>
        </w:rPr>
        <w:t xml:space="preserve"> знаком</w:t>
      </w:r>
      <w:r w:rsidRPr="00793A0E">
        <w:rPr>
          <w:rFonts w:ascii="Times New Roman" w:hAnsi="Times New Roman" w:cs="Times New Roman"/>
          <w:color w:val="002467"/>
          <w:sz w:val="24"/>
          <w:szCs w:val="24"/>
        </w:rPr>
        <w:t>и</w:t>
      </w:r>
      <w:r w:rsidR="005D5FE9" w:rsidRPr="00793A0E">
        <w:rPr>
          <w:rFonts w:ascii="Times New Roman" w:hAnsi="Times New Roman" w:cs="Times New Roman"/>
          <w:color w:val="002467"/>
          <w:sz w:val="24"/>
          <w:szCs w:val="24"/>
        </w:rPr>
        <w:t xml:space="preserve">тся с персонажами сказки, которые живут в музыкальном домике. У каждого персонажа есть любимый музыкальный инструмент: у медведя – бубен, у зайца– </w:t>
      </w:r>
      <w:proofErr w:type="gramStart"/>
      <w:r w:rsidR="005D5FE9" w:rsidRPr="00793A0E">
        <w:rPr>
          <w:rFonts w:ascii="Times New Roman" w:hAnsi="Times New Roman" w:cs="Times New Roman"/>
          <w:color w:val="002467"/>
          <w:sz w:val="24"/>
          <w:szCs w:val="24"/>
        </w:rPr>
        <w:t>ба</w:t>
      </w:r>
      <w:proofErr w:type="gramEnd"/>
      <w:r w:rsidR="005D5FE9" w:rsidRPr="00793A0E">
        <w:rPr>
          <w:rFonts w:ascii="Times New Roman" w:hAnsi="Times New Roman" w:cs="Times New Roman"/>
          <w:color w:val="002467"/>
          <w:sz w:val="24"/>
          <w:szCs w:val="24"/>
        </w:rPr>
        <w:t>рабан, у петушка – погремушка, у птички - колокольчик. Дети запоминают, у кого из зверей какой любимый инструмент и угадывают его звучание.</w:t>
      </w:r>
    </w:p>
    <w:p w:rsidR="00D06F7D" w:rsidRPr="00793A0E" w:rsidRDefault="00D06F7D" w:rsidP="005D5FE9">
      <w:pPr>
        <w:rPr>
          <w:rFonts w:ascii="Times New Roman" w:hAnsi="Times New Roman" w:cs="Times New Roman"/>
          <w:color w:val="002467"/>
          <w:sz w:val="24"/>
          <w:szCs w:val="24"/>
        </w:rPr>
      </w:pPr>
    </w:p>
    <w:p w:rsidR="003B5AA6" w:rsidRPr="00793A0E" w:rsidRDefault="00D06F7D" w:rsidP="003B5AA6">
      <w:pPr>
        <w:rPr>
          <w:rFonts w:ascii="Times New Roman" w:hAnsi="Times New Roman" w:cs="Times New Roman"/>
          <w:color w:val="002467"/>
          <w:sz w:val="24"/>
          <w:szCs w:val="24"/>
        </w:rPr>
      </w:pPr>
      <w:r w:rsidRPr="00793A0E">
        <w:rPr>
          <w:rFonts w:ascii="Times New Roman" w:hAnsi="Times New Roman" w:cs="Times New Roman"/>
          <w:color w:val="002467"/>
          <w:sz w:val="24"/>
          <w:szCs w:val="24"/>
        </w:rPr>
        <w:t xml:space="preserve">                                                                </w:t>
      </w:r>
      <w:r w:rsidR="00D205A4">
        <w:rPr>
          <w:rFonts w:ascii="Times New Roman" w:hAnsi="Times New Roman" w:cs="Times New Roman"/>
          <w:color w:val="002467"/>
          <w:sz w:val="24"/>
          <w:szCs w:val="24"/>
        </w:rPr>
        <w:t xml:space="preserve">                           </w:t>
      </w:r>
      <w:r w:rsidRPr="00793A0E">
        <w:rPr>
          <w:rFonts w:ascii="Times New Roman" w:hAnsi="Times New Roman" w:cs="Times New Roman"/>
          <w:color w:val="002467"/>
          <w:sz w:val="24"/>
          <w:szCs w:val="24"/>
        </w:rPr>
        <w:t xml:space="preserve"> Спасибо за внимание!</w:t>
      </w:r>
      <w:r w:rsidR="003B5AA6" w:rsidRPr="00793A0E">
        <w:rPr>
          <w:rFonts w:ascii="Times New Roman" w:hAnsi="Times New Roman" w:cs="Times New Roman"/>
          <w:color w:val="002467"/>
          <w:sz w:val="24"/>
          <w:szCs w:val="24"/>
        </w:rPr>
        <w:t xml:space="preserve">         </w:t>
      </w:r>
      <w:r w:rsidR="00F72E14" w:rsidRPr="00F72E14">
        <w:rPr>
          <w:rFonts w:ascii="Times New Roman" w:hAnsi="Times New Roman" w:cs="Times New Roman"/>
          <w:noProof/>
          <w:color w:val="002467"/>
          <w:sz w:val="24"/>
          <w:szCs w:val="24"/>
          <w:lang w:eastAsia="ru-RU"/>
        </w:rPr>
        <w:drawing>
          <wp:inline distT="0" distB="0" distL="0" distR="0">
            <wp:extent cx="514350" cy="466725"/>
            <wp:effectExtent l="0" t="0" r="0" b="0"/>
            <wp:docPr id="3" name="Рисунок 4" descr="https://kartinkin.net/uploads/posts/2022-12/1670314584_39-kartinkin-net-p-skripichnii-klyuch-kartinki-krasivo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artinkin.net/uploads/posts/2022-12/1670314584_39-kartinkin-net-p-skripichnii-klyuch-kartinki-krasivo-3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76" cy="466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5AA6" w:rsidRPr="00793A0E">
        <w:rPr>
          <w:rFonts w:ascii="Times New Roman" w:hAnsi="Times New Roman" w:cs="Times New Roman"/>
          <w:color w:val="002467"/>
          <w:sz w:val="24"/>
          <w:szCs w:val="24"/>
        </w:rPr>
        <w:t xml:space="preserve">                                                               </w:t>
      </w:r>
    </w:p>
    <w:p w:rsidR="003B5AA6" w:rsidRPr="00793A0E" w:rsidRDefault="003B5AA6" w:rsidP="003B5AA6">
      <w:pPr>
        <w:rPr>
          <w:rFonts w:ascii="Times New Roman" w:hAnsi="Times New Roman" w:cs="Times New Roman"/>
          <w:b/>
          <w:color w:val="002467"/>
          <w:sz w:val="24"/>
          <w:szCs w:val="24"/>
        </w:rPr>
      </w:pPr>
      <w:r w:rsidRPr="00793A0E">
        <w:rPr>
          <w:rFonts w:ascii="Times New Roman" w:hAnsi="Times New Roman" w:cs="Times New Roman"/>
          <w:color w:val="002467"/>
          <w:sz w:val="24"/>
          <w:szCs w:val="24"/>
        </w:rPr>
        <w:t xml:space="preserve">             </w:t>
      </w:r>
      <w:r w:rsidR="00F72E14">
        <w:rPr>
          <w:rFonts w:ascii="Times New Roman" w:hAnsi="Times New Roman" w:cs="Times New Roman"/>
          <w:color w:val="002467"/>
          <w:sz w:val="24"/>
          <w:szCs w:val="24"/>
        </w:rPr>
        <w:t xml:space="preserve">                             </w:t>
      </w:r>
      <w:r w:rsidR="00F5438F">
        <w:rPr>
          <w:rFonts w:ascii="Times New Roman" w:hAnsi="Times New Roman" w:cs="Times New Roman"/>
          <w:color w:val="002467"/>
          <w:sz w:val="24"/>
          <w:szCs w:val="24"/>
        </w:rPr>
        <w:t xml:space="preserve">  «МДОУ 218» октябрь</w:t>
      </w:r>
      <w:r w:rsidRPr="00793A0E">
        <w:rPr>
          <w:rFonts w:ascii="Times New Roman" w:hAnsi="Times New Roman" w:cs="Times New Roman"/>
          <w:color w:val="002467"/>
          <w:sz w:val="24"/>
          <w:szCs w:val="24"/>
        </w:rPr>
        <w:t xml:space="preserve"> 2023г.</w:t>
      </w:r>
    </w:p>
    <w:p w:rsidR="00D06F7D" w:rsidRPr="00793A0E" w:rsidRDefault="00D06F7D" w:rsidP="005D5FE9">
      <w:pPr>
        <w:rPr>
          <w:rFonts w:ascii="Times New Roman" w:hAnsi="Times New Roman" w:cs="Times New Roman"/>
          <w:color w:val="002467"/>
          <w:sz w:val="24"/>
          <w:szCs w:val="24"/>
        </w:rPr>
      </w:pPr>
    </w:p>
    <w:p w:rsidR="00D06F7D" w:rsidRDefault="00D06F7D" w:rsidP="005D5FE9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D06F7D" w:rsidRDefault="00D06F7D" w:rsidP="005D5FE9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D06F7D" w:rsidRDefault="00D06F7D" w:rsidP="005D5FE9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D06F7D" w:rsidRDefault="00D06F7D" w:rsidP="005D5FE9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D06F7D" w:rsidRPr="00D06F7D" w:rsidRDefault="00D06F7D" w:rsidP="005D5FE9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</w:t>
      </w:r>
    </w:p>
    <w:p w:rsidR="00D06F7D" w:rsidRPr="00BE284F" w:rsidRDefault="00D06F7D" w:rsidP="00D06F7D">
      <w:pPr>
        <w:rPr>
          <w:rFonts w:ascii="Times New Roman" w:hAnsi="Times New Roman" w:cs="Times New Roman"/>
          <w:sz w:val="28"/>
          <w:szCs w:val="28"/>
        </w:rPr>
      </w:pPr>
    </w:p>
    <w:p w:rsidR="005D5FE9" w:rsidRPr="00BE284F" w:rsidRDefault="005D5FE9" w:rsidP="005D5FE9">
      <w:pPr>
        <w:rPr>
          <w:rFonts w:ascii="Times New Roman" w:hAnsi="Times New Roman" w:cs="Times New Roman"/>
          <w:sz w:val="28"/>
          <w:szCs w:val="28"/>
        </w:rPr>
      </w:pPr>
      <w:r w:rsidRPr="00BE284F">
        <w:rPr>
          <w:rFonts w:ascii="Times New Roman" w:hAnsi="Times New Roman" w:cs="Times New Roman"/>
          <w:sz w:val="28"/>
          <w:szCs w:val="28"/>
        </w:rPr>
        <w:t>.</w:t>
      </w:r>
      <w:r w:rsidRPr="0099326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E1FE1" w:rsidRDefault="001E1FE1" w:rsidP="001E1FE1">
      <w:pPr>
        <w:rPr>
          <w:color w:val="002060"/>
          <w:sz w:val="28"/>
          <w:szCs w:val="28"/>
        </w:rPr>
      </w:pPr>
    </w:p>
    <w:p w:rsidR="00D43E76" w:rsidRDefault="00D43E76" w:rsidP="001E1FE1">
      <w:pPr>
        <w:rPr>
          <w:color w:val="002060"/>
          <w:sz w:val="28"/>
          <w:szCs w:val="28"/>
        </w:rPr>
      </w:pPr>
    </w:p>
    <w:p w:rsidR="00D43E76" w:rsidRDefault="00D43E76" w:rsidP="001E1FE1">
      <w:pPr>
        <w:rPr>
          <w:color w:val="002060"/>
          <w:sz w:val="28"/>
          <w:szCs w:val="28"/>
        </w:rPr>
      </w:pPr>
    </w:p>
    <w:p w:rsidR="00D43E76" w:rsidRDefault="00D43E76" w:rsidP="001E1FE1">
      <w:pPr>
        <w:rPr>
          <w:color w:val="002060"/>
          <w:sz w:val="28"/>
          <w:szCs w:val="28"/>
        </w:rPr>
      </w:pPr>
    </w:p>
    <w:p w:rsidR="00D43E76" w:rsidRDefault="00D43E76" w:rsidP="001E1FE1">
      <w:pPr>
        <w:rPr>
          <w:color w:val="002060"/>
          <w:sz w:val="28"/>
          <w:szCs w:val="28"/>
        </w:rPr>
      </w:pPr>
    </w:p>
    <w:p w:rsidR="00D43E76" w:rsidRDefault="00D43E76" w:rsidP="001E1FE1">
      <w:pPr>
        <w:rPr>
          <w:color w:val="002060"/>
          <w:sz w:val="28"/>
          <w:szCs w:val="28"/>
        </w:rPr>
      </w:pPr>
    </w:p>
    <w:p w:rsidR="00D43E76" w:rsidRDefault="00D43E76" w:rsidP="001E1FE1">
      <w:pPr>
        <w:rPr>
          <w:color w:val="002060"/>
          <w:sz w:val="28"/>
          <w:szCs w:val="28"/>
        </w:rPr>
      </w:pPr>
    </w:p>
    <w:p w:rsidR="00D43E76" w:rsidRDefault="00D43E76" w:rsidP="001E1FE1">
      <w:pPr>
        <w:rPr>
          <w:color w:val="002060"/>
          <w:sz w:val="28"/>
          <w:szCs w:val="28"/>
        </w:rPr>
      </w:pPr>
    </w:p>
    <w:p w:rsidR="00D43E76" w:rsidRDefault="00D43E76" w:rsidP="001E1FE1">
      <w:pPr>
        <w:rPr>
          <w:color w:val="002060"/>
          <w:sz w:val="28"/>
          <w:szCs w:val="28"/>
        </w:rPr>
      </w:pPr>
    </w:p>
    <w:p w:rsidR="00D43E76" w:rsidRDefault="00D43E76" w:rsidP="001E1FE1">
      <w:pPr>
        <w:rPr>
          <w:color w:val="002060"/>
          <w:sz w:val="28"/>
          <w:szCs w:val="28"/>
        </w:rPr>
      </w:pPr>
    </w:p>
    <w:p w:rsidR="00D43E76" w:rsidRDefault="00D43E76" w:rsidP="001E1FE1">
      <w:pPr>
        <w:rPr>
          <w:color w:val="002060"/>
          <w:sz w:val="28"/>
          <w:szCs w:val="28"/>
        </w:rPr>
      </w:pPr>
    </w:p>
    <w:p w:rsidR="00D43E76" w:rsidRDefault="00D43E76" w:rsidP="001E1FE1">
      <w:pPr>
        <w:rPr>
          <w:color w:val="002060"/>
          <w:sz w:val="28"/>
          <w:szCs w:val="28"/>
        </w:rPr>
      </w:pPr>
    </w:p>
    <w:p w:rsidR="00D43E76" w:rsidRDefault="00D43E76" w:rsidP="001E1FE1">
      <w:pPr>
        <w:rPr>
          <w:color w:val="002060"/>
          <w:sz w:val="28"/>
          <w:szCs w:val="28"/>
        </w:rPr>
      </w:pPr>
    </w:p>
    <w:p w:rsidR="00D43E76" w:rsidRDefault="00D43E76" w:rsidP="001E1FE1">
      <w:pPr>
        <w:rPr>
          <w:color w:val="002060"/>
          <w:sz w:val="28"/>
          <w:szCs w:val="28"/>
        </w:rPr>
      </w:pPr>
    </w:p>
    <w:p w:rsidR="00D43E76" w:rsidRDefault="00D43E76" w:rsidP="001E1FE1">
      <w:pPr>
        <w:rPr>
          <w:color w:val="002060"/>
          <w:sz w:val="28"/>
          <w:szCs w:val="28"/>
        </w:rPr>
      </w:pPr>
    </w:p>
    <w:p w:rsidR="00D43E76" w:rsidRDefault="00D43E76" w:rsidP="001E1FE1">
      <w:pPr>
        <w:rPr>
          <w:color w:val="002060"/>
          <w:sz w:val="28"/>
          <w:szCs w:val="28"/>
        </w:rPr>
      </w:pPr>
    </w:p>
    <w:p w:rsidR="00D43E76" w:rsidRDefault="00D43E76" w:rsidP="001E1FE1">
      <w:pPr>
        <w:rPr>
          <w:color w:val="002060"/>
          <w:sz w:val="28"/>
          <w:szCs w:val="28"/>
        </w:rPr>
      </w:pPr>
    </w:p>
    <w:p w:rsidR="00D43E76" w:rsidRDefault="00D43E76" w:rsidP="001E1FE1">
      <w:pPr>
        <w:rPr>
          <w:color w:val="002060"/>
          <w:sz w:val="28"/>
          <w:szCs w:val="28"/>
        </w:rPr>
      </w:pPr>
    </w:p>
    <w:p w:rsidR="00D43E76" w:rsidRDefault="00D43E76" w:rsidP="001E1FE1">
      <w:pPr>
        <w:rPr>
          <w:color w:val="002060"/>
          <w:sz w:val="28"/>
          <w:szCs w:val="28"/>
        </w:rPr>
      </w:pPr>
    </w:p>
    <w:p w:rsidR="00D43E76" w:rsidRPr="001854B0" w:rsidRDefault="00D43E76" w:rsidP="001E1FE1">
      <w:pPr>
        <w:rPr>
          <w:color w:val="002060"/>
          <w:sz w:val="28"/>
          <w:szCs w:val="28"/>
        </w:rPr>
      </w:pPr>
    </w:p>
    <w:p w:rsidR="001E1FE1" w:rsidRPr="001854B0" w:rsidRDefault="001E1FE1" w:rsidP="001E1FE1">
      <w:pPr>
        <w:rPr>
          <w:color w:val="002060"/>
          <w:sz w:val="28"/>
          <w:szCs w:val="28"/>
        </w:rPr>
      </w:pPr>
    </w:p>
    <w:sectPr w:rsidR="001E1FE1" w:rsidRPr="001854B0" w:rsidSect="00773A26">
      <w:footerReference w:type="default" r:id="rId9"/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B3E" w:rsidRDefault="005A7B3E" w:rsidP="003B5AA6">
      <w:pPr>
        <w:spacing w:after="0" w:line="240" w:lineRule="auto"/>
      </w:pPr>
      <w:r>
        <w:separator/>
      </w:r>
    </w:p>
  </w:endnote>
  <w:endnote w:type="continuationSeparator" w:id="0">
    <w:p w:rsidR="005A7B3E" w:rsidRDefault="005A7B3E" w:rsidP="003B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933889"/>
      <w:docPartObj>
        <w:docPartGallery w:val="Page Numbers (Bottom of Page)"/>
        <w:docPartUnique/>
      </w:docPartObj>
    </w:sdtPr>
    <w:sdtContent>
      <w:p w:rsidR="003B5AA6" w:rsidRDefault="00C57720">
        <w:pPr>
          <w:pStyle w:val="a7"/>
          <w:jc w:val="center"/>
        </w:pPr>
        <w:fldSimple w:instr=" PAGE   \* MERGEFORMAT ">
          <w:r w:rsidR="00140C96">
            <w:rPr>
              <w:noProof/>
            </w:rPr>
            <w:t>2</w:t>
          </w:r>
        </w:fldSimple>
      </w:p>
    </w:sdtContent>
  </w:sdt>
  <w:p w:rsidR="003B5AA6" w:rsidRDefault="003B5AA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B3E" w:rsidRDefault="005A7B3E" w:rsidP="003B5AA6">
      <w:pPr>
        <w:spacing w:after="0" w:line="240" w:lineRule="auto"/>
      </w:pPr>
      <w:r>
        <w:separator/>
      </w:r>
    </w:p>
  </w:footnote>
  <w:footnote w:type="continuationSeparator" w:id="0">
    <w:p w:rsidR="005A7B3E" w:rsidRDefault="005A7B3E" w:rsidP="003B5A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FE1"/>
    <w:rsid w:val="000A6D32"/>
    <w:rsid w:val="00140C96"/>
    <w:rsid w:val="001854B0"/>
    <w:rsid w:val="001D231F"/>
    <w:rsid w:val="001D6115"/>
    <w:rsid w:val="001E1FE1"/>
    <w:rsid w:val="00374465"/>
    <w:rsid w:val="003B5AA6"/>
    <w:rsid w:val="003C19F0"/>
    <w:rsid w:val="00465960"/>
    <w:rsid w:val="004C4E1C"/>
    <w:rsid w:val="005A7B3E"/>
    <w:rsid w:val="005D5FE9"/>
    <w:rsid w:val="006C16CB"/>
    <w:rsid w:val="00773A26"/>
    <w:rsid w:val="00793A0E"/>
    <w:rsid w:val="007E17C4"/>
    <w:rsid w:val="008A5AC6"/>
    <w:rsid w:val="009D3A7D"/>
    <w:rsid w:val="00A12A59"/>
    <w:rsid w:val="00A4574F"/>
    <w:rsid w:val="00AC49FE"/>
    <w:rsid w:val="00AF7AAA"/>
    <w:rsid w:val="00BC6FE5"/>
    <w:rsid w:val="00C57720"/>
    <w:rsid w:val="00C7057A"/>
    <w:rsid w:val="00D06F7D"/>
    <w:rsid w:val="00D205A4"/>
    <w:rsid w:val="00D43E76"/>
    <w:rsid w:val="00EB3045"/>
    <w:rsid w:val="00EC6AE4"/>
    <w:rsid w:val="00F5438F"/>
    <w:rsid w:val="00F72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fcf"/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A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B5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5AA6"/>
  </w:style>
  <w:style w:type="paragraph" w:styleId="a7">
    <w:name w:val="footer"/>
    <w:basedOn w:val="a"/>
    <w:link w:val="a8"/>
    <w:uiPriority w:val="99"/>
    <w:unhideWhenUsed/>
    <w:rsid w:val="003B5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5A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324B4-DC2D-44DC-888F-1EC19BDB4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2014-08-13T20:45:00Z</dcterms:created>
  <dcterms:modified xsi:type="dcterms:W3CDTF">2023-10-03T05:21:00Z</dcterms:modified>
</cp:coreProperties>
</file>